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161D2A" w14:textId="6C06FB5E" w:rsidR="007E5901" w:rsidRPr="007E5901" w:rsidRDefault="007E5901" w:rsidP="007E5901">
      <w:pPr>
        <w:spacing w:line="252" w:lineRule="auto"/>
        <w:jc w:val="center"/>
        <w:rPr>
          <w:rFonts w:ascii="Arial" w:eastAsiaTheme="minorHAnsi" w:hAnsi="Arial" w:cs="Arial"/>
          <w:b/>
          <w:bCs/>
          <w:sz w:val="24"/>
          <w:szCs w:val="24"/>
        </w:rPr>
      </w:pPr>
      <w:r w:rsidRPr="007E5901">
        <w:rPr>
          <w:rFonts w:ascii="Arial" w:eastAsiaTheme="minorHAnsi" w:hAnsi="Arial" w:cs="Arial"/>
          <w:b/>
          <w:bCs/>
          <w:sz w:val="24"/>
          <w:szCs w:val="24"/>
        </w:rPr>
        <w:t>“POR MEDIO DE LA CUAL SE DECLARA LA PROPIEDAD DE UN BIEN BALDÍO URBAN</w:t>
      </w:r>
      <w:r>
        <w:rPr>
          <w:rFonts w:ascii="Arial" w:eastAsiaTheme="minorHAnsi" w:hAnsi="Arial" w:cs="Arial"/>
          <w:b/>
          <w:bCs/>
          <w:sz w:val="24"/>
          <w:szCs w:val="24"/>
        </w:rPr>
        <w:t>O A FAVOR DEL MUNICIPIO DE CIENAGA DE ORO</w:t>
      </w:r>
      <w:r w:rsidRPr="007E5901">
        <w:rPr>
          <w:rFonts w:ascii="Arial" w:eastAsiaTheme="minorHAnsi" w:hAnsi="Arial" w:cs="Arial"/>
          <w:b/>
          <w:bCs/>
          <w:sz w:val="24"/>
          <w:szCs w:val="24"/>
        </w:rPr>
        <w:t>, DEPARTAMENTO DE CORDOBA Y SE CEDE A TÍTULO GRATUITO”</w:t>
      </w:r>
    </w:p>
    <w:p w14:paraId="4721B233" w14:textId="77777777" w:rsidR="00146762" w:rsidRPr="00146762" w:rsidRDefault="00146762" w:rsidP="00146762">
      <w:pPr>
        <w:spacing w:after="0" w:line="288" w:lineRule="auto"/>
        <w:jc w:val="both"/>
        <w:rPr>
          <w:rFonts w:ascii="Arial" w:eastAsia="Trebuchet MS" w:hAnsi="Arial" w:cs="Arial"/>
          <w:color w:val="FF0000"/>
          <w:sz w:val="24"/>
          <w:szCs w:val="24"/>
          <w:u w:color="FF0000"/>
          <w:lang w:val="es-CO"/>
        </w:rPr>
      </w:pPr>
    </w:p>
    <w:p w14:paraId="71FF1C97" w14:textId="5DE6225F" w:rsidR="00BB5E50" w:rsidRPr="008A1B39" w:rsidRDefault="00BB5E50" w:rsidP="00BB5E50">
      <w:pPr>
        <w:tabs>
          <w:tab w:val="left" w:pos="532"/>
          <w:tab w:val="center" w:pos="4419"/>
        </w:tabs>
        <w:spacing w:before="100" w:beforeAutospacing="1" w:after="100" w:afterAutospacing="1" w:line="288" w:lineRule="auto"/>
        <w:jc w:val="both"/>
        <w:rPr>
          <w:rFonts w:ascii="Arial" w:hAnsi="Arial" w:cs="Arial"/>
          <w:lang w:val="es-CO" w:eastAsia="en-US"/>
        </w:rPr>
      </w:pPr>
      <w:r w:rsidRPr="00146762">
        <w:rPr>
          <w:rFonts w:ascii="Arial" w:eastAsia="Times New Roman" w:hAnsi="Arial" w:cs="Arial"/>
          <w:sz w:val="24"/>
          <w:szCs w:val="24"/>
        </w:rPr>
        <w:t xml:space="preserve">El alcalde del Municipio de </w:t>
      </w:r>
      <w:r w:rsidRPr="00146762">
        <w:rPr>
          <w:rFonts w:ascii="Arial" w:eastAsia="Times New Roman" w:hAnsi="Arial" w:cs="Arial"/>
          <w:b/>
          <w:bCs/>
          <w:sz w:val="24"/>
          <w:szCs w:val="24"/>
        </w:rPr>
        <w:t>C</w:t>
      </w:r>
      <w:r>
        <w:rPr>
          <w:rFonts w:ascii="Arial" w:eastAsia="Times New Roman" w:hAnsi="Arial" w:cs="Arial"/>
          <w:b/>
          <w:bCs/>
          <w:sz w:val="24"/>
          <w:szCs w:val="24"/>
        </w:rPr>
        <w:t>IENAGA DE ORO</w:t>
      </w:r>
      <w:r w:rsidRPr="00146762">
        <w:rPr>
          <w:rFonts w:ascii="Arial" w:eastAsia="Times New Roman" w:hAnsi="Arial" w:cs="Arial"/>
          <w:sz w:val="24"/>
          <w:szCs w:val="24"/>
        </w:rPr>
        <w:t xml:space="preserve"> </w:t>
      </w:r>
      <w:r>
        <w:rPr>
          <w:rFonts w:ascii="Arial" w:eastAsia="Times New Roman" w:hAnsi="Arial" w:cs="Arial"/>
          <w:sz w:val="24"/>
          <w:szCs w:val="24"/>
        </w:rPr>
        <w:t>–</w:t>
      </w:r>
      <w:r w:rsidRPr="00146762">
        <w:rPr>
          <w:rFonts w:ascii="Arial" w:eastAsia="Times New Roman" w:hAnsi="Arial" w:cs="Arial"/>
          <w:sz w:val="24"/>
          <w:szCs w:val="24"/>
        </w:rPr>
        <w:t xml:space="preserve"> Córdoba</w:t>
      </w:r>
      <w:r>
        <w:rPr>
          <w:rFonts w:ascii="Arial" w:eastAsia="Times New Roman" w:hAnsi="Arial" w:cs="Arial"/>
          <w:sz w:val="24"/>
          <w:szCs w:val="24"/>
        </w:rPr>
        <w:t>,</w:t>
      </w:r>
      <w:r w:rsidRPr="008A1B39">
        <w:rPr>
          <w:rFonts w:ascii="Arial" w:hAnsi="Arial" w:cs="Arial"/>
          <w:lang w:val="es-CO" w:eastAsia="en-US"/>
        </w:rPr>
        <w:t xml:space="preserve"> </w:t>
      </w:r>
      <w:r>
        <w:rPr>
          <w:rFonts w:ascii="Arial" w:hAnsi="Arial" w:cs="Arial"/>
          <w:lang w:val="es-CO" w:eastAsia="en-US"/>
        </w:rPr>
        <w:t>e</w:t>
      </w:r>
      <w:r w:rsidRPr="008A1B39">
        <w:rPr>
          <w:rFonts w:ascii="Arial" w:hAnsi="Arial" w:cs="Arial"/>
          <w:lang w:val="es-CO" w:eastAsia="en-US"/>
        </w:rPr>
        <w:t xml:space="preserve">n ejercicio de las facultades conferidas por el artículo 123 de la Ley 388 de 1997, los artículos 4, 8, 48, 49 y 50 de la Ley 1579 de 2012, Ley 2044 de 2020, Ley 1955 de 2019, Decreto N° 149 de 2020, Decreto N° 523 de 2021 y las Instrucciones Administrativas N° 03 de 2015 y 11 de 2017 expedidas por la Superintendencia de Notariado y Registro-SNR, el </w:t>
      </w:r>
      <w:r w:rsidR="00D06C99" w:rsidRPr="000006B8">
        <w:rPr>
          <w:rFonts w:ascii="Arial" w:hAnsi="Arial" w:cs="Arial"/>
          <w:sz w:val="24"/>
          <w:szCs w:val="24"/>
          <w:lang w:val="es-CO" w:eastAsia="en-US"/>
        </w:rPr>
        <w:t xml:space="preserve">Acuerdo municipal </w:t>
      </w:r>
      <w:bookmarkStart w:id="0" w:name="_Hlk216668217"/>
      <w:r w:rsidR="00D06C99" w:rsidRPr="000006B8">
        <w:rPr>
          <w:rFonts w:ascii="Arial" w:hAnsi="Arial" w:cs="Arial"/>
          <w:sz w:val="24"/>
          <w:szCs w:val="24"/>
          <w:lang w:val="es-CO" w:eastAsia="en-US"/>
        </w:rPr>
        <w:t>No</w:t>
      </w:r>
      <w:r w:rsidR="00822595">
        <w:rPr>
          <w:rFonts w:ascii="Arial" w:hAnsi="Arial" w:cs="Arial"/>
          <w:sz w:val="24"/>
          <w:szCs w:val="24"/>
          <w:lang w:val="es-CO" w:eastAsia="en-US"/>
        </w:rPr>
        <w:t>.</w:t>
      </w:r>
      <w:r w:rsidR="00D22E3B">
        <w:rPr>
          <w:rFonts w:ascii="Arial" w:hAnsi="Arial" w:cs="Arial"/>
          <w:sz w:val="24"/>
          <w:szCs w:val="24"/>
          <w:lang w:val="es-CO" w:eastAsia="en-US"/>
        </w:rPr>
        <w:t xml:space="preserve"> </w:t>
      </w:r>
      <w:r w:rsidR="008C313B">
        <w:rPr>
          <w:rFonts w:ascii="Arial" w:eastAsiaTheme="minorHAnsi" w:hAnsi="Arial" w:cs="Arial"/>
        </w:rPr>
        <w:t>024 del 13 de octubre</w:t>
      </w:r>
      <w:r w:rsidR="00822595" w:rsidRPr="001D4BF3">
        <w:rPr>
          <w:rFonts w:ascii="Arial" w:eastAsiaTheme="minorHAnsi" w:hAnsi="Arial" w:cs="Arial"/>
        </w:rPr>
        <w:t xml:space="preserve"> de 2025</w:t>
      </w:r>
      <w:r w:rsidR="00822595">
        <w:rPr>
          <w:rFonts w:ascii="Arial" w:eastAsiaTheme="minorHAnsi" w:hAnsi="Arial" w:cs="Arial"/>
        </w:rPr>
        <w:t xml:space="preserve"> </w:t>
      </w:r>
      <w:bookmarkEnd w:id="0"/>
      <w:r w:rsidRPr="008A1B39">
        <w:rPr>
          <w:rFonts w:ascii="Arial" w:hAnsi="Arial" w:cs="Arial"/>
          <w:lang w:val="es-CO" w:eastAsia="en-US"/>
        </w:rPr>
        <w:t>y las demás normas que en adelante la modifiquen, adicionen, complementen o reglamenten,</w:t>
      </w:r>
    </w:p>
    <w:p w14:paraId="6E0BC0C4" w14:textId="775E1AD4" w:rsidR="00810FA8" w:rsidRDefault="00146762" w:rsidP="005D10E4">
      <w:pPr>
        <w:spacing w:after="0" w:line="288" w:lineRule="auto"/>
        <w:jc w:val="both"/>
        <w:rPr>
          <w:rFonts w:ascii="Arial" w:eastAsia="Trebuchet MS" w:hAnsi="Arial" w:cs="Arial"/>
          <w:b/>
          <w:bCs/>
          <w:sz w:val="24"/>
          <w:szCs w:val="24"/>
        </w:rPr>
      </w:pPr>
      <w:r w:rsidRPr="00146762">
        <w:rPr>
          <w:rFonts w:ascii="Arial" w:eastAsia="Trebuchet MS" w:hAnsi="Arial" w:cs="Arial"/>
          <w:b/>
          <w:bCs/>
          <w:sz w:val="24"/>
          <w:szCs w:val="24"/>
        </w:rPr>
        <w:tab/>
      </w:r>
      <w:r w:rsidRPr="00146762">
        <w:rPr>
          <w:rFonts w:ascii="Arial" w:eastAsia="Trebuchet MS" w:hAnsi="Arial" w:cs="Arial"/>
          <w:b/>
          <w:bCs/>
          <w:sz w:val="24"/>
          <w:szCs w:val="24"/>
        </w:rPr>
        <w:tab/>
      </w:r>
    </w:p>
    <w:p w14:paraId="4F4D3C99" w14:textId="77777777" w:rsidR="00455B1D" w:rsidRPr="004563BF" w:rsidRDefault="00455B1D" w:rsidP="00455B1D">
      <w:pPr>
        <w:spacing w:line="252" w:lineRule="auto"/>
        <w:jc w:val="both"/>
        <w:rPr>
          <w:rFonts w:ascii="Arial" w:eastAsiaTheme="minorHAnsi" w:hAnsi="Arial" w:cs="Arial"/>
          <w:bCs/>
          <w:u w:val="single"/>
        </w:rPr>
      </w:pPr>
      <w:r w:rsidRPr="004563BF">
        <w:rPr>
          <w:rFonts w:ascii="Arial" w:eastAsiaTheme="minorHAnsi" w:hAnsi="Arial" w:cs="Arial"/>
          <w:bCs/>
          <w:u w:val="single"/>
        </w:rPr>
        <w:t>-De la incorporación de predios baldíos al municipio.</w:t>
      </w:r>
    </w:p>
    <w:p w14:paraId="611A991D"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el artículo 123 de la Ley 388 de 1997, señala que: </w:t>
      </w:r>
      <w:r w:rsidRPr="004563BF">
        <w:rPr>
          <w:rFonts w:ascii="Arial" w:eastAsiaTheme="minorHAnsi" w:hAnsi="Arial" w:cs="Arial"/>
          <w:i/>
        </w:rPr>
        <w:t>“de conformidad con lo dispuesto en la Ley 137 de 1959, todos los terrenos baldíos que se encuentran en suelo urbano en los términos de la presente Ley, en los municipios y distritos y que no constituyan reserva ambiental, pertenecerán a dichas entidades territoriales”.</w:t>
      </w:r>
    </w:p>
    <w:p w14:paraId="5470DE14"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en virtud de la cesión que hiciera la Nación a los municipios o distritos, mediante la Ley 388 de 1997, la propiedad o dominio de los predios baldíos urbanos, deberá ser declarada por el alcalde o representante legal de estos entes territoriales, o quien actúe como su delegado, mediante acto administrativo que contenga la identificación catastral del predio, la cabida, linderos y ubicación, de conformidad con lo señalado en la Instrucción Administrativa N° 03 del 26 de marzo de 2015, expedida por la SNR. </w:t>
      </w:r>
    </w:p>
    <w:p w14:paraId="0904785D" w14:textId="31D542CE"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la Ley 1579 de 2012 en su artículo 4º literal a), referido a los actos, títulos y documentos sujetos al registro, dispone: </w:t>
      </w:r>
      <w:r w:rsidRPr="004563BF">
        <w:rPr>
          <w:rFonts w:ascii="Arial" w:eastAsiaTheme="minorHAnsi" w:hAnsi="Arial" w:cs="Arial"/>
          <w:i/>
        </w:rPr>
        <w:t xml:space="preserve">“todo acto, contrato, </w:t>
      </w:r>
      <w:r w:rsidR="00AE4044" w:rsidRPr="004563BF">
        <w:rPr>
          <w:rFonts w:ascii="Arial" w:eastAsiaTheme="minorHAnsi" w:hAnsi="Arial" w:cs="Arial"/>
          <w:i/>
        </w:rPr>
        <w:t>decisión contenida</w:t>
      </w:r>
      <w:r w:rsidRPr="004563BF">
        <w:rPr>
          <w:rFonts w:ascii="Arial" w:eastAsiaTheme="minorHAnsi" w:hAnsi="Arial" w:cs="Arial"/>
          <w:i/>
        </w:rPr>
        <w:t xml:space="preserve"> en escritura pública, providencia judicial, administrativa o arbitral que implique constitución, declaración, aclaración, adjudicación, modificación, limitación, gravamen, medida cautelar, traslación o extinción del dominio u otro derecho real principal o accesorio sobre bienes inmuebles; (…)”</w:t>
      </w:r>
    </w:p>
    <w:p w14:paraId="0B8A4C20"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el acto administrativo es un instrumento legalmente válido, mediante el cual, el municipio puede declarar la propiedad a su favor, cedida por la Nación, sobre predios baldíos urbanos. </w:t>
      </w:r>
    </w:p>
    <w:p w14:paraId="5A8E8F3F" w14:textId="77777777" w:rsidR="00DF1421"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En ese sentido, el Consejo de Estado, Sala de lo Contencioso Administrativo, Sección Primera, C.P. Manuel Santiago Urueta </w:t>
      </w:r>
      <w:proofErr w:type="spellStart"/>
      <w:r w:rsidRPr="004563BF">
        <w:rPr>
          <w:rFonts w:ascii="Arial" w:eastAsiaTheme="minorHAnsi" w:hAnsi="Arial" w:cs="Arial"/>
        </w:rPr>
        <w:t>Ayola</w:t>
      </w:r>
      <w:proofErr w:type="spellEnd"/>
      <w:r w:rsidRPr="004563BF">
        <w:rPr>
          <w:rFonts w:ascii="Arial" w:eastAsiaTheme="minorHAnsi" w:hAnsi="Arial" w:cs="Arial"/>
        </w:rPr>
        <w:t xml:space="preserve">, Expediente 296, a través de Sentencia de </w:t>
      </w:r>
    </w:p>
    <w:p w14:paraId="53970DEA" w14:textId="6FBDDCD3" w:rsidR="00455B1D" w:rsidRPr="004563BF" w:rsidRDefault="000A6C0A" w:rsidP="00455B1D">
      <w:pPr>
        <w:spacing w:line="252" w:lineRule="auto"/>
        <w:jc w:val="both"/>
        <w:rPr>
          <w:rFonts w:ascii="Arial" w:eastAsiaTheme="minorHAnsi" w:hAnsi="Arial" w:cs="Arial"/>
        </w:rPr>
      </w:pPr>
      <w:r w:rsidRPr="004563BF">
        <w:rPr>
          <w:rFonts w:ascii="Arial" w:eastAsiaTheme="minorHAnsi" w:hAnsi="Arial" w:cs="Arial"/>
        </w:rPr>
        <w:lastRenderedPageBreak/>
        <w:t>Junio</w:t>
      </w:r>
      <w:r w:rsidR="00455B1D" w:rsidRPr="004563BF">
        <w:rPr>
          <w:rFonts w:ascii="Arial" w:eastAsiaTheme="minorHAnsi" w:hAnsi="Arial" w:cs="Arial"/>
        </w:rPr>
        <w:t xml:space="preserve"> 7 de 2002, determinó: </w:t>
      </w:r>
      <w:r w:rsidR="00455B1D" w:rsidRPr="004563BF">
        <w:rPr>
          <w:rFonts w:ascii="Arial" w:eastAsiaTheme="minorHAnsi" w:hAnsi="Arial" w:cs="Arial"/>
          <w:i/>
        </w:rPr>
        <w:t>“(…) Acto Administrativo. Es la manifestación de voluntad de la autoridad administrativa, con miras a crear, extinguir o modificar los derechos de los administrados, sean estos personales, subjetivos, reales o de crédito y que afecten sus intereses jurídicos (…)”.</w:t>
      </w:r>
    </w:p>
    <w:p w14:paraId="64FD9CE0"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el artículo 756 del Código Civil, dispone, que la tradición de bienes inmuebles se efectúa con la inscripción del título de propiedad en la Oficina de Registro de Instrumentos Públicos.</w:t>
      </w:r>
    </w:p>
    <w:p w14:paraId="70783987" w14:textId="6954B73D"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al interior del perímet</w:t>
      </w:r>
      <w:r>
        <w:rPr>
          <w:rFonts w:ascii="Arial" w:eastAsiaTheme="minorHAnsi" w:hAnsi="Arial" w:cs="Arial"/>
        </w:rPr>
        <w:t>ro urbano del Municipio de Ciénaga de Oro</w:t>
      </w:r>
      <w:r w:rsidRPr="004563BF">
        <w:rPr>
          <w:rFonts w:ascii="Arial" w:eastAsiaTheme="minorHAnsi" w:hAnsi="Arial" w:cs="Arial"/>
        </w:rPr>
        <w:t>- Córd</w:t>
      </w:r>
      <w:r w:rsidR="0098682D">
        <w:rPr>
          <w:rFonts w:ascii="Arial" w:eastAsiaTheme="minorHAnsi" w:hAnsi="Arial" w:cs="Arial"/>
        </w:rPr>
        <w:t>oba, se identificó un predio</w:t>
      </w:r>
      <w:r w:rsidR="00425C7A">
        <w:rPr>
          <w:rFonts w:ascii="Arial" w:eastAsiaTheme="minorHAnsi" w:hAnsi="Arial" w:cs="Arial"/>
        </w:rPr>
        <w:t xml:space="preserve"> ide</w:t>
      </w:r>
      <w:r w:rsidR="000A6C0A">
        <w:rPr>
          <w:rFonts w:ascii="Arial" w:eastAsiaTheme="minorHAnsi" w:hAnsi="Arial" w:cs="Arial"/>
        </w:rPr>
        <w:t>ntificado con referencia catastral</w:t>
      </w:r>
      <w:r w:rsidR="00BA3DBA" w:rsidRPr="00BA3DBA">
        <w:t xml:space="preserve"> </w:t>
      </w:r>
      <w:r w:rsidR="00531D15" w:rsidRPr="007F1E7A">
        <w:rPr>
          <w:rFonts w:ascii="Arial" w:hAnsi="Arial" w:cs="Arial"/>
          <w:b/>
          <w:lang w:val="es-ES"/>
        </w:rPr>
        <w:t>23189010</w:t>
      </w:r>
      <w:r w:rsidR="00016A8F">
        <w:rPr>
          <w:rFonts w:ascii="Arial" w:hAnsi="Arial" w:cs="Arial"/>
          <w:b/>
          <w:lang w:val="es-ES"/>
        </w:rPr>
        <w:t>2</w:t>
      </w:r>
      <w:r w:rsidR="00531D15" w:rsidRPr="007F1E7A">
        <w:rPr>
          <w:rFonts w:ascii="Arial" w:hAnsi="Arial" w:cs="Arial"/>
          <w:b/>
          <w:lang w:val="es-ES"/>
        </w:rPr>
        <w:t>0</w:t>
      </w:r>
      <w:r w:rsidR="008A6592">
        <w:rPr>
          <w:rFonts w:ascii="Arial" w:hAnsi="Arial" w:cs="Arial"/>
          <w:b/>
          <w:lang w:val="es-ES"/>
        </w:rPr>
        <w:t>027</w:t>
      </w:r>
      <w:r w:rsidR="00531D15" w:rsidRPr="007F1E7A">
        <w:rPr>
          <w:rFonts w:ascii="Arial" w:hAnsi="Arial" w:cs="Arial"/>
          <w:b/>
          <w:lang w:val="es-ES"/>
        </w:rPr>
        <w:t>00</w:t>
      </w:r>
      <w:r w:rsidR="008A6592">
        <w:rPr>
          <w:rFonts w:ascii="Arial" w:hAnsi="Arial" w:cs="Arial"/>
          <w:b/>
          <w:lang w:val="es-ES"/>
        </w:rPr>
        <w:t>09</w:t>
      </w:r>
      <w:r w:rsidR="00531D15" w:rsidRPr="007F1E7A">
        <w:rPr>
          <w:rFonts w:ascii="Arial" w:hAnsi="Arial" w:cs="Arial"/>
          <w:b/>
          <w:lang w:val="es-ES"/>
        </w:rPr>
        <w:t>000</w:t>
      </w:r>
      <w:r w:rsidR="00BA3DBA">
        <w:rPr>
          <w:rFonts w:ascii="Arial" w:eastAsiaTheme="minorHAnsi" w:hAnsi="Arial" w:cs="Arial"/>
        </w:rPr>
        <w:t xml:space="preserve"> </w:t>
      </w:r>
      <w:r w:rsidR="00660445">
        <w:rPr>
          <w:rFonts w:ascii="Arial" w:eastAsiaTheme="minorHAnsi" w:hAnsi="Arial" w:cs="Arial"/>
        </w:rPr>
        <w:t>sin</w:t>
      </w:r>
      <w:r w:rsidRPr="004563BF">
        <w:rPr>
          <w:rFonts w:ascii="Arial" w:eastAsiaTheme="minorHAnsi" w:hAnsi="Arial" w:cs="Arial"/>
        </w:rPr>
        <w:t xml:space="preserve"> antecedente registral de conformidad con la certificac</w:t>
      </w:r>
      <w:r w:rsidR="00660445">
        <w:rPr>
          <w:rFonts w:ascii="Arial" w:eastAsiaTheme="minorHAnsi" w:hAnsi="Arial" w:cs="Arial"/>
        </w:rPr>
        <w:t>ión</w:t>
      </w:r>
      <w:r w:rsidR="0098682D">
        <w:rPr>
          <w:rFonts w:ascii="Arial" w:eastAsiaTheme="minorHAnsi" w:hAnsi="Arial" w:cs="Arial"/>
          <w:b/>
        </w:rPr>
        <w:t xml:space="preserve"> </w:t>
      </w:r>
      <w:r w:rsidRPr="009D78C4">
        <w:rPr>
          <w:rFonts w:ascii="Arial" w:eastAsiaTheme="minorHAnsi" w:hAnsi="Arial" w:cs="Arial"/>
        </w:rPr>
        <w:t>expedida</w:t>
      </w:r>
      <w:r w:rsidRPr="004563BF">
        <w:rPr>
          <w:rFonts w:ascii="Arial" w:eastAsiaTheme="minorHAnsi" w:hAnsi="Arial" w:cs="Arial"/>
        </w:rPr>
        <w:t xml:space="preserve"> por la Oficina de Registro de Inst</w:t>
      </w:r>
      <w:r>
        <w:rPr>
          <w:rFonts w:ascii="Arial" w:eastAsiaTheme="minorHAnsi" w:hAnsi="Arial" w:cs="Arial"/>
        </w:rPr>
        <w:t>rumentos Públicos de Cerete</w:t>
      </w:r>
      <w:r w:rsidRPr="004563BF">
        <w:rPr>
          <w:rFonts w:ascii="Arial" w:eastAsiaTheme="minorHAnsi" w:hAnsi="Arial" w:cs="Arial"/>
        </w:rPr>
        <w:t xml:space="preserve"> </w:t>
      </w:r>
      <w:r>
        <w:rPr>
          <w:rFonts w:ascii="Arial" w:eastAsiaTheme="minorHAnsi" w:hAnsi="Arial" w:cs="Arial"/>
        </w:rPr>
        <w:t xml:space="preserve">en </w:t>
      </w:r>
      <w:r w:rsidRPr="004563BF">
        <w:rPr>
          <w:rFonts w:ascii="Arial" w:eastAsiaTheme="minorHAnsi" w:hAnsi="Arial" w:cs="Arial"/>
        </w:rPr>
        <w:t>Córdoba, predio que se describe en el artículo primero de la parte resolutiva de la presente resolución.</w:t>
      </w:r>
    </w:p>
    <w:p w14:paraId="4F43EF6C"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rPr>
        <w:t xml:space="preserve">Que la Ley 1579 de 2012 en su artículo 65 referido a la interrelación Registro – Catastro, establece que: </w:t>
      </w:r>
      <w:r w:rsidRPr="004563BF">
        <w:rPr>
          <w:rFonts w:ascii="Arial" w:eastAsiaTheme="minorHAnsi" w:hAnsi="Arial" w:cs="Arial"/>
          <w:i/>
        </w:rPr>
        <w:t xml:space="preserve">“Las Oficinas de Registro de Instrumentos Públicos estarán obligadas a suministrar a las autoridades catastrales competentes, dentro de los diez (10) primeros días de cada mes a través de medios técnicos o electrónicos que ofrezcan seguridad y agilidad, los documentos o títulos relativos a las mutaciones y/o modificaciones de la descripción física de los bienes inmuebles, de las cuales toman nota las autoridades catastrales para efectos de las facultades a ellas asignadas. </w:t>
      </w:r>
    </w:p>
    <w:p w14:paraId="7C44D3FA"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i/>
        </w:rPr>
        <w:t>Parágrafo. Las autoridades catastrales competentes solo efectuarán la modificación y/o adecuación de la información jurídica catastral de los inmuebles, con base en los documentos o títulos que reciban de las Oficinas de Registro”.</w:t>
      </w:r>
    </w:p>
    <w:p w14:paraId="7785248A"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por medio de la Ley 2044 de 2020, el Congreso de la República adoptó mecanismos jurídicos que, acorde a lo establecido en el artículo 1 de la misma, están dirigidos a </w:t>
      </w:r>
      <w:r w:rsidRPr="004563BF">
        <w:rPr>
          <w:rFonts w:ascii="Arial" w:eastAsiaTheme="minorHAnsi" w:hAnsi="Arial" w:cs="Arial"/>
          <w:i/>
        </w:rPr>
        <w:t>“sanear de manera definitiva la propiedad de los asentamientos humanos ilegales consolidados y precarios en bienes baldíos urbanos, bienes fiscales titulables, y los que existan en predios de propiedad legítima a favor de particulares, cuya ocupación o posesión sea mayor a diez (10) años”, así como para titular los “predios de uso público a favor de entidades territoriales, a fin de materializar el principio de equidad que permita el cumplimiento de las garantías ciudadanas en el marco del Estado Social de Derecho”.</w:t>
      </w:r>
      <w:r w:rsidRPr="004563BF">
        <w:rPr>
          <w:rFonts w:ascii="Arial" w:eastAsiaTheme="minorHAnsi" w:hAnsi="Arial" w:cs="Arial"/>
          <w:i/>
        </w:rPr>
        <w:tab/>
      </w:r>
    </w:p>
    <w:p w14:paraId="49D7B2C0"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el artículo 3 de la Ley 2044 de 2020, establece la competencia en cabeza de los entes territoriales para realizar la transformación de los bienes baldíos urbanos a bienes fiscales, bienes fiscales titulables o bienes de uso público, para lo cual se establece el procedimiento a seguir.</w:t>
      </w:r>
    </w:p>
    <w:p w14:paraId="72F149E3" w14:textId="1A83A0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en cumplimiento de lo establecido en el artículo 3 de la Ley 204</w:t>
      </w:r>
      <w:r>
        <w:rPr>
          <w:rFonts w:ascii="Arial" w:eastAsiaTheme="minorHAnsi" w:hAnsi="Arial" w:cs="Arial"/>
        </w:rPr>
        <w:t xml:space="preserve">4 de 2020, el Municipio de </w:t>
      </w:r>
      <w:r w:rsidR="00724264">
        <w:rPr>
          <w:rFonts w:ascii="Arial" w:eastAsiaTheme="minorHAnsi" w:hAnsi="Arial" w:cs="Arial"/>
        </w:rPr>
        <w:t>Ciénaga</w:t>
      </w:r>
      <w:r>
        <w:rPr>
          <w:rFonts w:ascii="Arial" w:eastAsiaTheme="minorHAnsi" w:hAnsi="Arial" w:cs="Arial"/>
        </w:rPr>
        <w:t xml:space="preserve"> de oro</w:t>
      </w:r>
      <w:r w:rsidRPr="004563BF">
        <w:rPr>
          <w:rFonts w:ascii="Arial" w:eastAsiaTheme="minorHAnsi" w:hAnsi="Arial" w:cs="Arial"/>
        </w:rPr>
        <w:t>, departamento de Córdoba, identificó el bien baldío a incorporar, esto es, el predio urbano identificado con cédula catastral N°</w:t>
      </w:r>
      <w:r w:rsidR="009A016C">
        <w:t xml:space="preserve"> </w:t>
      </w:r>
      <w:bookmarkStart w:id="1" w:name="_Hlk216076488"/>
      <w:r w:rsidR="008A6592" w:rsidRPr="008A6592">
        <w:rPr>
          <w:rFonts w:ascii="Arial" w:hAnsi="Arial" w:cs="Arial"/>
          <w:b/>
          <w:lang w:val="es-ES"/>
        </w:rPr>
        <w:t>23189010200270009000</w:t>
      </w:r>
      <w:r w:rsidR="00BA3DBA">
        <w:rPr>
          <w:rFonts w:ascii="Arial" w:eastAsiaTheme="minorHAnsi" w:hAnsi="Arial" w:cs="Arial"/>
        </w:rPr>
        <w:t xml:space="preserve">, con </w:t>
      </w:r>
      <w:r w:rsidR="00455B9B">
        <w:rPr>
          <w:rFonts w:ascii="Arial" w:eastAsiaTheme="minorHAnsi" w:hAnsi="Arial" w:cs="Arial"/>
        </w:rPr>
        <w:lastRenderedPageBreak/>
        <w:t xml:space="preserve">dirección </w:t>
      </w:r>
      <w:r w:rsidR="008A6592">
        <w:rPr>
          <w:rFonts w:ascii="Arial" w:eastAsiaTheme="minorHAnsi" w:hAnsi="Arial" w:cs="Arial"/>
          <w:b/>
        </w:rPr>
        <w:t>K 16 1 16</w:t>
      </w:r>
      <w:r w:rsidR="008C4A31">
        <w:rPr>
          <w:rFonts w:ascii="Arial" w:hAnsi="Arial" w:cs="Arial"/>
        </w:rPr>
        <w:t xml:space="preserve"> </w:t>
      </w:r>
      <w:r w:rsidR="00D007A0" w:rsidRPr="00D007A0">
        <w:rPr>
          <w:rFonts w:ascii="Arial" w:eastAsiaTheme="minorHAnsi" w:hAnsi="Arial" w:cs="Arial"/>
        </w:rPr>
        <w:t>con un</w:t>
      </w:r>
      <w:r w:rsidR="00D007A0">
        <w:rPr>
          <w:rFonts w:ascii="Arial" w:eastAsiaTheme="minorHAnsi" w:hAnsi="Arial" w:cs="Arial"/>
          <w:b/>
        </w:rPr>
        <w:t xml:space="preserve"> </w:t>
      </w:r>
      <w:r w:rsidR="00153081">
        <w:rPr>
          <w:rFonts w:ascii="Arial" w:eastAsiaTheme="minorHAnsi" w:hAnsi="Arial" w:cs="Arial"/>
        </w:rPr>
        <w:t xml:space="preserve">área de </w:t>
      </w:r>
      <w:r w:rsidR="00AF70CF">
        <w:rPr>
          <w:rFonts w:ascii="Arial" w:eastAsiaTheme="minorHAnsi" w:hAnsi="Arial" w:cs="Arial"/>
          <w:b/>
        </w:rPr>
        <w:t>364.90</w:t>
      </w:r>
      <w:r w:rsidR="00447479" w:rsidRPr="00447479">
        <w:rPr>
          <w:rFonts w:ascii="Arial" w:eastAsiaTheme="minorHAnsi" w:hAnsi="Arial" w:cs="Arial"/>
        </w:rPr>
        <w:t xml:space="preserve"> </w:t>
      </w:r>
      <w:r w:rsidRPr="004563BF">
        <w:rPr>
          <w:rFonts w:ascii="Arial" w:eastAsiaTheme="minorHAnsi" w:hAnsi="Arial" w:cs="Arial"/>
        </w:rPr>
        <w:t>M2</w:t>
      </w:r>
      <w:bookmarkEnd w:id="1"/>
      <w:r w:rsidRPr="004563BF">
        <w:rPr>
          <w:rFonts w:ascii="Arial" w:eastAsiaTheme="minorHAnsi" w:hAnsi="Arial" w:cs="Arial"/>
        </w:rPr>
        <w:t xml:space="preserve">, </w:t>
      </w:r>
      <w:r w:rsidR="00A10A49" w:rsidRPr="004563BF">
        <w:rPr>
          <w:rFonts w:ascii="Arial" w:eastAsiaTheme="minorHAnsi" w:hAnsi="Arial" w:cs="Arial"/>
        </w:rPr>
        <w:t>Para</w:t>
      </w:r>
      <w:r w:rsidRPr="004563BF">
        <w:rPr>
          <w:rFonts w:ascii="Arial" w:eastAsiaTheme="minorHAnsi" w:hAnsi="Arial" w:cs="Arial"/>
        </w:rPr>
        <w:t xml:space="preserve"> lo </w:t>
      </w:r>
      <w:r w:rsidR="00616326" w:rsidRPr="004563BF">
        <w:rPr>
          <w:rFonts w:ascii="Arial" w:eastAsiaTheme="minorHAnsi" w:hAnsi="Arial" w:cs="Arial"/>
        </w:rPr>
        <w:t>Cual</w:t>
      </w:r>
      <w:r w:rsidRPr="004563BF">
        <w:rPr>
          <w:rFonts w:ascii="Arial" w:eastAsiaTheme="minorHAnsi" w:hAnsi="Arial" w:cs="Arial"/>
        </w:rPr>
        <w:t xml:space="preserve"> se procedió a realizar los</w:t>
      </w:r>
      <w:r w:rsidR="00C916D3">
        <w:rPr>
          <w:rFonts w:ascii="Arial" w:eastAsiaTheme="minorHAnsi" w:hAnsi="Arial" w:cs="Arial"/>
        </w:rPr>
        <w:t xml:space="preserve"> </w:t>
      </w:r>
      <w:r w:rsidRPr="004563BF">
        <w:rPr>
          <w:rFonts w:ascii="Arial" w:eastAsiaTheme="minorHAnsi" w:hAnsi="Arial" w:cs="Arial"/>
        </w:rPr>
        <w:t xml:space="preserve">correspondientes estudios de uso del suelo y </w:t>
      </w:r>
      <w:r w:rsidR="00AE4044" w:rsidRPr="004563BF">
        <w:rPr>
          <w:rFonts w:ascii="Arial" w:eastAsiaTheme="minorHAnsi" w:hAnsi="Arial" w:cs="Arial"/>
        </w:rPr>
        <w:t>se</w:t>
      </w:r>
      <w:r w:rsidR="00AE4044">
        <w:rPr>
          <w:rFonts w:ascii="Arial" w:eastAsiaTheme="minorHAnsi" w:hAnsi="Arial" w:cs="Arial"/>
        </w:rPr>
        <w:t xml:space="preserve"> </w:t>
      </w:r>
      <w:r w:rsidR="00AE4044" w:rsidRPr="004563BF">
        <w:rPr>
          <w:rFonts w:ascii="Arial" w:eastAsiaTheme="minorHAnsi" w:hAnsi="Arial" w:cs="Arial"/>
        </w:rPr>
        <w:t>expidió</w:t>
      </w:r>
      <w:r w:rsidRPr="004563BF">
        <w:rPr>
          <w:rFonts w:ascii="Arial" w:eastAsiaTheme="minorHAnsi" w:hAnsi="Arial" w:cs="Arial"/>
        </w:rPr>
        <w:t xml:space="preserve"> certificado de carencia de </w:t>
      </w:r>
      <w:r w:rsidR="009737C7" w:rsidRPr="004563BF">
        <w:rPr>
          <w:rFonts w:ascii="Arial" w:eastAsiaTheme="minorHAnsi" w:hAnsi="Arial" w:cs="Arial"/>
        </w:rPr>
        <w:t>Antecedente</w:t>
      </w:r>
      <w:r w:rsidRPr="004563BF">
        <w:rPr>
          <w:rFonts w:ascii="Arial" w:eastAsiaTheme="minorHAnsi" w:hAnsi="Arial" w:cs="Arial"/>
        </w:rPr>
        <w:t xml:space="preserve"> registral por parte de la Oficina de Registro de</w:t>
      </w:r>
      <w:r>
        <w:rPr>
          <w:rFonts w:ascii="Arial" w:eastAsiaTheme="minorHAnsi" w:hAnsi="Arial" w:cs="Arial"/>
        </w:rPr>
        <w:t xml:space="preserve"> Instrumentos Públicos de Cerete,</w:t>
      </w:r>
      <w:r w:rsidRPr="004563BF">
        <w:rPr>
          <w:rFonts w:ascii="Arial" w:eastAsiaTheme="minorHAnsi" w:hAnsi="Arial" w:cs="Arial"/>
        </w:rPr>
        <w:t xml:space="preserve"> Córdoba, tal y como se adjunta a esta resolución y cuyos linderos fueron tomados</w:t>
      </w:r>
      <w:r>
        <w:rPr>
          <w:rFonts w:ascii="Arial" w:eastAsiaTheme="minorHAnsi" w:hAnsi="Arial" w:cs="Arial"/>
        </w:rPr>
        <w:t xml:space="preserve"> del levantamiento topográfico,</w:t>
      </w:r>
      <w:r>
        <w:rPr>
          <w:rFonts w:ascii="Arial" w:eastAsiaTheme="minorHAnsi" w:hAnsi="Arial" w:cs="Arial"/>
          <w:lang w:val="es-CO"/>
        </w:rPr>
        <w:t xml:space="preserve"> </w:t>
      </w:r>
      <w:r w:rsidRPr="004563BF">
        <w:rPr>
          <w:rFonts w:ascii="Arial" w:eastAsiaTheme="minorHAnsi" w:hAnsi="Arial" w:cs="Arial"/>
        </w:rPr>
        <w:t>que hace parte íntegra del presente acto administrativo.</w:t>
      </w:r>
    </w:p>
    <w:p w14:paraId="2DAC7703" w14:textId="5AEE99D0"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el presente acto se efectúa en el marco de lo dispuesto por la ley y con la plena autonomía del Municipio</w:t>
      </w:r>
      <w:r>
        <w:rPr>
          <w:rFonts w:ascii="Arial" w:eastAsiaTheme="minorHAnsi" w:hAnsi="Arial" w:cs="Arial"/>
        </w:rPr>
        <w:t xml:space="preserve"> de </w:t>
      </w:r>
      <w:r w:rsidR="00F97BA4">
        <w:rPr>
          <w:rFonts w:ascii="Arial" w:eastAsiaTheme="minorHAnsi" w:hAnsi="Arial" w:cs="Arial"/>
        </w:rPr>
        <w:t>Ciénaga</w:t>
      </w:r>
      <w:r>
        <w:rPr>
          <w:rFonts w:ascii="Arial" w:eastAsiaTheme="minorHAnsi" w:hAnsi="Arial" w:cs="Arial"/>
        </w:rPr>
        <w:t xml:space="preserve"> de Oro</w:t>
      </w:r>
      <w:r w:rsidRPr="004563BF">
        <w:rPr>
          <w:rFonts w:ascii="Arial" w:eastAsiaTheme="minorHAnsi" w:hAnsi="Arial" w:cs="Arial"/>
        </w:rPr>
        <w:t xml:space="preserve"> – Córdoba,  i</w:t>
      </w:r>
      <w:r>
        <w:rPr>
          <w:rFonts w:ascii="Arial" w:eastAsiaTheme="minorHAnsi" w:hAnsi="Arial" w:cs="Arial"/>
        </w:rPr>
        <w:t xml:space="preserve">dentificado con </w:t>
      </w:r>
      <w:proofErr w:type="spellStart"/>
      <w:r>
        <w:rPr>
          <w:rFonts w:ascii="Arial" w:eastAsiaTheme="minorHAnsi" w:hAnsi="Arial" w:cs="Arial"/>
        </w:rPr>
        <w:t>Nit</w:t>
      </w:r>
      <w:proofErr w:type="spellEnd"/>
      <w:r>
        <w:rPr>
          <w:rFonts w:ascii="Arial" w:eastAsiaTheme="minorHAnsi" w:hAnsi="Arial" w:cs="Arial"/>
        </w:rPr>
        <w:t>: 800096746-1</w:t>
      </w:r>
      <w:r w:rsidRPr="004563BF">
        <w:rPr>
          <w:rFonts w:ascii="Arial" w:eastAsiaTheme="minorHAnsi" w:hAnsi="Arial" w:cs="Arial"/>
        </w:rPr>
        <w:t xml:space="preserve">, no concurriendo persona natural o persona jurídica de derecho público o privado en condición de propietario de una parte o de la totalidad del predio que se declara y que en todo caso surge la obligación por parte del municipio, de recibir en el estado en que se encuentre y sanear integralmente los vicios y situaciones de hecho que afecten el </w:t>
      </w:r>
      <w:r w:rsidRPr="004563BF">
        <w:rPr>
          <w:rFonts w:ascii="Arial" w:eastAsiaTheme="minorHAnsi" w:hAnsi="Arial" w:cs="Arial"/>
          <w:u w:val="single"/>
        </w:rPr>
        <w:t>derecho real de dominio</w:t>
      </w:r>
      <w:r w:rsidRPr="004563BF">
        <w:rPr>
          <w:rFonts w:ascii="Arial" w:eastAsiaTheme="minorHAnsi" w:hAnsi="Arial" w:cs="Arial"/>
        </w:rPr>
        <w:t>.</w:t>
      </w:r>
    </w:p>
    <w:p w14:paraId="4C5E7725" w14:textId="230C553F" w:rsidR="00455B1D" w:rsidRPr="00146762" w:rsidRDefault="00455B1D" w:rsidP="00455B1D">
      <w:pPr>
        <w:spacing w:line="288" w:lineRule="auto"/>
        <w:jc w:val="both"/>
        <w:rPr>
          <w:rFonts w:ascii="Arial" w:hAnsi="Arial" w:cs="Arial"/>
          <w:sz w:val="24"/>
          <w:szCs w:val="24"/>
        </w:rPr>
      </w:pPr>
      <w:r w:rsidRPr="00146762">
        <w:rPr>
          <w:rFonts w:ascii="Arial" w:hAnsi="Arial" w:cs="Arial"/>
          <w:sz w:val="24"/>
          <w:szCs w:val="24"/>
        </w:rPr>
        <w:t xml:space="preserve">Que el señor </w:t>
      </w:r>
      <w:r>
        <w:rPr>
          <w:rFonts w:ascii="Arial" w:hAnsi="Arial" w:cs="Arial"/>
          <w:b/>
          <w:sz w:val="24"/>
          <w:szCs w:val="24"/>
        </w:rPr>
        <w:t>ALEJANDRO JAVIER MEJIA CASTAÑO</w:t>
      </w:r>
      <w:r w:rsidRPr="00146762">
        <w:rPr>
          <w:rFonts w:ascii="Arial" w:hAnsi="Arial" w:cs="Arial"/>
          <w:sz w:val="24"/>
          <w:szCs w:val="24"/>
        </w:rPr>
        <w:t xml:space="preserve">, mayor de edad, domiciliado en el Municipio de </w:t>
      </w:r>
      <w:r>
        <w:rPr>
          <w:rFonts w:ascii="Arial" w:hAnsi="Arial" w:cs="Arial"/>
          <w:sz w:val="24"/>
          <w:szCs w:val="24"/>
        </w:rPr>
        <w:t>Ciénaga de Oro</w:t>
      </w:r>
      <w:r w:rsidRPr="00146762">
        <w:rPr>
          <w:rFonts w:ascii="Arial" w:hAnsi="Arial" w:cs="Arial"/>
          <w:sz w:val="24"/>
          <w:szCs w:val="24"/>
        </w:rPr>
        <w:t xml:space="preserve"> - Córdoba, identificado con cédula de ciudadanía número </w:t>
      </w:r>
      <w:r>
        <w:rPr>
          <w:rFonts w:ascii="Arial" w:hAnsi="Arial" w:cs="Arial"/>
          <w:b/>
          <w:sz w:val="24"/>
          <w:szCs w:val="24"/>
        </w:rPr>
        <w:t>78036871</w:t>
      </w:r>
      <w:r w:rsidRPr="00146762">
        <w:rPr>
          <w:rFonts w:ascii="Arial" w:hAnsi="Arial" w:cs="Arial"/>
          <w:sz w:val="24"/>
          <w:szCs w:val="24"/>
        </w:rPr>
        <w:t xml:space="preserve"> expedida </w:t>
      </w:r>
      <w:r w:rsidRPr="003B2A01">
        <w:rPr>
          <w:rFonts w:ascii="Arial" w:hAnsi="Arial" w:cs="Arial"/>
          <w:b/>
          <w:sz w:val="24"/>
          <w:szCs w:val="24"/>
        </w:rPr>
        <w:t>Ciénaga de Oro - Córdoba</w:t>
      </w:r>
      <w:r w:rsidRPr="003B2A01">
        <w:rPr>
          <w:rFonts w:ascii="Arial" w:hAnsi="Arial" w:cs="Arial"/>
          <w:sz w:val="24"/>
          <w:szCs w:val="24"/>
        </w:rPr>
        <w:t xml:space="preserve">, en calidad de </w:t>
      </w:r>
      <w:r w:rsidR="00AE4044" w:rsidRPr="003B2A01">
        <w:rPr>
          <w:rFonts w:ascii="Arial" w:hAnsi="Arial" w:cs="Arial"/>
          <w:sz w:val="24"/>
          <w:szCs w:val="24"/>
        </w:rPr>
        <w:t>alcalde</w:t>
      </w:r>
      <w:r w:rsidRPr="003B2A01">
        <w:rPr>
          <w:rFonts w:ascii="Arial" w:hAnsi="Arial" w:cs="Arial"/>
          <w:sz w:val="24"/>
          <w:szCs w:val="24"/>
        </w:rPr>
        <w:t xml:space="preserve"> del citado Municipio, según Acta de Posesión No.001 de fecha 29 de </w:t>
      </w:r>
      <w:r w:rsidR="00AE4044" w:rsidRPr="003B2A01">
        <w:rPr>
          <w:rFonts w:ascii="Arial" w:hAnsi="Arial" w:cs="Arial"/>
          <w:sz w:val="24"/>
          <w:szCs w:val="24"/>
        </w:rPr>
        <w:t>diciembre</w:t>
      </w:r>
      <w:r w:rsidRPr="003B2A01">
        <w:rPr>
          <w:rFonts w:ascii="Arial" w:hAnsi="Arial" w:cs="Arial"/>
          <w:sz w:val="24"/>
          <w:szCs w:val="24"/>
        </w:rPr>
        <w:t xml:space="preserve"> de 2023</w:t>
      </w:r>
      <w:r w:rsidRPr="00146762">
        <w:rPr>
          <w:rFonts w:ascii="Arial" w:hAnsi="Arial" w:cs="Arial"/>
          <w:sz w:val="24"/>
          <w:szCs w:val="24"/>
        </w:rPr>
        <w:t xml:space="preserve"> que se protocoliza en el presente acto administrativo, obrando en su condición de Representante Legal del Municipio de C</w:t>
      </w:r>
      <w:r>
        <w:rPr>
          <w:rFonts w:ascii="Arial" w:hAnsi="Arial" w:cs="Arial"/>
          <w:sz w:val="24"/>
          <w:szCs w:val="24"/>
        </w:rPr>
        <w:t>iénaga de Oro</w:t>
      </w:r>
      <w:r w:rsidRPr="00146762">
        <w:rPr>
          <w:rFonts w:ascii="Arial" w:hAnsi="Arial" w:cs="Arial"/>
          <w:sz w:val="24"/>
          <w:szCs w:val="24"/>
        </w:rPr>
        <w:t xml:space="preserve"> </w:t>
      </w:r>
      <w:r>
        <w:rPr>
          <w:rFonts w:ascii="Arial" w:hAnsi="Arial" w:cs="Arial"/>
          <w:sz w:val="24"/>
          <w:szCs w:val="24"/>
        </w:rPr>
        <w:t>-</w:t>
      </w:r>
      <w:r w:rsidRPr="00146762">
        <w:rPr>
          <w:rFonts w:ascii="Arial" w:hAnsi="Arial" w:cs="Arial"/>
          <w:sz w:val="24"/>
          <w:szCs w:val="24"/>
        </w:rPr>
        <w:t>Departamento de Córdoba, identificado con NIT</w:t>
      </w:r>
      <w:r w:rsidRPr="00146762">
        <w:rPr>
          <w:rFonts w:ascii="Arial" w:hAnsi="Arial" w:cs="Arial"/>
          <w:b/>
          <w:sz w:val="24"/>
          <w:szCs w:val="24"/>
          <w:shd w:val="clear" w:color="auto" w:fill="FFFFFF"/>
        </w:rPr>
        <w:t>. 8</w:t>
      </w:r>
      <w:r>
        <w:rPr>
          <w:rFonts w:ascii="Arial" w:hAnsi="Arial" w:cs="Arial"/>
          <w:b/>
          <w:sz w:val="24"/>
          <w:szCs w:val="24"/>
          <w:shd w:val="clear" w:color="auto" w:fill="FFFFFF"/>
        </w:rPr>
        <w:t>00096746-1</w:t>
      </w:r>
      <w:r w:rsidRPr="00146762">
        <w:rPr>
          <w:rFonts w:ascii="Arial" w:hAnsi="Arial" w:cs="Arial"/>
          <w:sz w:val="24"/>
          <w:szCs w:val="24"/>
        </w:rPr>
        <w:t xml:space="preserve">, quien para los efectos del presente instrumento se denominará </w:t>
      </w:r>
      <w:r w:rsidRPr="00146762">
        <w:rPr>
          <w:rFonts w:ascii="Arial" w:hAnsi="Arial" w:cs="Arial"/>
          <w:b/>
          <w:bCs/>
          <w:sz w:val="24"/>
          <w:szCs w:val="24"/>
        </w:rPr>
        <w:t>El Municipio</w:t>
      </w:r>
      <w:r w:rsidRPr="00146762">
        <w:rPr>
          <w:rFonts w:ascii="Arial" w:hAnsi="Arial" w:cs="Arial"/>
          <w:sz w:val="24"/>
          <w:szCs w:val="24"/>
        </w:rPr>
        <w:t>, procede a realizar la presente declaración de propiedad o dominio sobre</w:t>
      </w:r>
      <w:r>
        <w:rPr>
          <w:rFonts w:ascii="Arial" w:hAnsi="Arial" w:cs="Arial"/>
          <w:sz w:val="24"/>
          <w:szCs w:val="24"/>
        </w:rPr>
        <w:t xml:space="preserve"> un</w:t>
      </w:r>
      <w:r w:rsidRPr="00146762">
        <w:rPr>
          <w:rFonts w:ascii="Arial" w:hAnsi="Arial" w:cs="Arial"/>
          <w:sz w:val="24"/>
          <w:szCs w:val="24"/>
        </w:rPr>
        <w:t xml:space="preserve"> bien baldío urbano</w:t>
      </w:r>
      <w:r w:rsidRPr="00146762">
        <w:rPr>
          <w:rFonts w:ascii="Arial" w:hAnsi="Arial" w:cs="Arial"/>
          <w:i/>
          <w:iCs/>
          <w:sz w:val="24"/>
          <w:szCs w:val="24"/>
        </w:rPr>
        <w:t xml:space="preserve"> </w:t>
      </w:r>
      <w:r w:rsidRPr="00146762">
        <w:rPr>
          <w:rFonts w:ascii="Arial" w:hAnsi="Arial" w:cs="Arial"/>
          <w:sz w:val="24"/>
          <w:szCs w:val="24"/>
        </w:rPr>
        <w:t>a favor del ente territorial.</w:t>
      </w:r>
    </w:p>
    <w:p w14:paraId="5F0DA41A" w14:textId="6495B255" w:rsidR="00455B1D" w:rsidRDefault="00455B1D" w:rsidP="00455B1D">
      <w:pPr>
        <w:spacing w:line="288" w:lineRule="auto"/>
        <w:jc w:val="both"/>
        <w:rPr>
          <w:rFonts w:ascii="Arial" w:hAnsi="Arial" w:cs="Arial"/>
          <w:shd w:val="clear" w:color="auto" w:fill="FFFFFF"/>
          <w:lang w:val="pt-PT"/>
        </w:rPr>
      </w:pPr>
      <w:r w:rsidRPr="00146762">
        <w:rPr>
          <w:rFonts w:ascii="Arial" w:hAnsi="Arial" w:cs="Arial"/>
          <w:sz w:val="24"/>
          <w:szCs w:val="24"/>
          <w:shd w:val="clear" w:color="auto" w:fill="FFFFFF"/>
        </w:rPr>
        <w:t>Que en cumplimiento a la directriz que da la Instrucción</w:t>
      </w:r>
      <w:r w:rsidRPr="00146762">
        <w:rPr>
          <w:rFonts w:ascii="Arial" w:hAnsi="Arial" w:cs="Arial"/>
          <w:sz w:val="24"/>
          <w:szCs w:val="24"/>
          <w:shd w:val="clear" w:color="auto" w:fill="FFFFFF"/>
          <w:lang w:val="pt-PT"/>
        </w:rPr>
        <w:t xml:space="preserve"> Administrativa N°</w:t>
      </w:r>
      <w:r w:rsidRPr="00146762">
        <w:rPr>
          <w:rFonts w:ascii="Arial" w:hAnsi="Arial" w:cs="Arial"/>
          <w:sz w:val="24"/>
          <w:szCs w:val="24"/>
          <w:shd w:val="clear" w:color="auto" w:fill="FFFFFF"/>
        </w:rPr>
        <w:t xml:space="preserve"> 03 de 2015, se anexan los siguientes documentos: 1)</w:t>
      </w:r>
      <w:r>
        <w:rPr>
          <w:rFonts w:ascii="Arial" w:hAnsi="Arial" w:cs="Arial"/>
          <w:sz w:val="24"/>
          <w:szCs w:val="24"/>
          <w:shd w:val="clear" w:color="auto" w:fill="FFFFFF"/>
        </w:rPr>
        <w:t xml:space="preserve"> </w:t>
      </w:r>
      <w:r w:rsidRPr="00146762">
        <w:rPr>
          <w:rFonts w:ascii="Arial" w:hAnsi="Arial" w:cs="Arial"/>
          <w:sz w:val="24"/>
          <w:szCs w:val="24"/>
          <w:shd w:val="clear" w:color="auto" w:fill="FFFFFF"/>
        </w:rPr>
        <w:t xml:space="preserve">Certificado de carencia de antecedente </w:t>
      </w:r>
      <w:r w:rsidR="00AE4044" w:rsidRPr="00146762">
        <w:rPr>
          <w:rFonts w:ascii="Arial" w:hAnsi="Arial" w:cs="Arial"/>
          <w:sz w:val="24"/>
          <w:szCs w:val="24"/>
          <w:shd w:val="clear" w:color="auto" w:fill="FFFFFF"/>
        </w:rPr>
        <w:t>registral</w:t>
      </w:r>
      <w:r w:rsidR="00AE4044">
        <w:rPr>
          <w:rFonts w:ascii="Arial" w:hAnsi="Arial" w:cs="Arial"/>
          <w:sz w:val="24"/>
          <w:szCs w:val="24"/>
          <w:shd w:val="clear" w:color="auto" w:fill="FFFFFF"/>
        </w:rPr>
        <w:t xml:space="preserve"> </w:t>
      </w:r>
      <w:r w:rsidR="00AE4044" w:rsidRPr="00AE4044">
        <w:rPr>
          <w:rFonts w:ascii="Arial" w:eastAsiaTheme="minorHAnsi" w:hAnsi="Arial" w:cs="Arial"/>
          <w:bCs/>
        </w:rPr>
        <w:t>expedido</w:t>
      </w:r>
      <w:r w:rsidRPr="00146762">
        <w:rPr>
          <w:rFonts w:ascii="Arial" w:hAnsi="Arial" w:cs="Arial"/>
          <w:sz w:val="24"/>
          <w:szCs w:val="24"/>
          <w:shd w:val="clear" w:color="auto" w:fill="FFFFFF"/>
        </w:rPr>
        <w:t xml:space="preserve"> por la Oficina de Registro de Instrumentos </w:t>
      </w:r>
      <w:proofErr w:type="spellStart"/>
      <w:r>
        <w:rPr>
          <w:rFonts w:ascii="Arial" w:hAnsi="Arial" w:cs="Arial"/>
          <w:sz w:val="24"/>
          <w:szCs w:val="24"/>
          <w:shd w:val="clear" w:color="auto" w:fill="FFFFFF"/>
        </w:rPr>
        <w:t>p</w:t>
      </w:r>
      <w:r w:rsidRPr="00146762">
        <w:rPr>
          <w:rFonts w:ascii="Arial" w:hAnsi="Arial" w:cs="Arial"/>
          <w:sz w:val="24"/>
          <w:szCs w:val="24"/>
          <w:shd w:val="clear" w:color="auto" w:fill="FFFFFF"/>
        </w:rPr>
        <w:t>ú</w:t>
      </w:r>
      <w:proofErr w:type="spellEnd"/>
      <w:r w:rsidRPr="00146762">
        <w:rPr>
          <w:rFonts w:ascii="Arial" w:hAnsi="Arial" w:cs="Arial"/>
          <w:sz w:val="24"/>
          <w:szCs w:val="24"/>
          <w:shd w:val="clear" w:color="auto" w:fill="FFFFFF"/>
          <w:lang w:val="pt-PT"/>
        </w:rPr>
        <w:t>blicos de</w:t>
      </w:r>
      <w:r>
        <w:rPr>
          <w:rFonts w:ascii="Arial" w:hAnsi="Arial" w:cs="Arial"/>
          <w:shd w:val="clear" w:color="auto" w:fill="FFFFFF"/>
          <w:lang w:val="pt-PT"/>
        </w:rPr>
        <w:t xml:space="preserve"> Cerete</w:t>
      </w:r>
      <w:r w:rsidRPr="00146762">
        <w:rPr>
          <w:rFonts w:ascii="Arial" w:hAnsi="Arial" w:cs="Arial"/>
          <w:sz w:val="24"/>
          <w:szCs w:val="24"/>
          <w:shd w:val="clear" w:color="auto" w:fill="FFFFFF"/>
        </w:rPr>
        <w:t>; 2)</w:t>
      </w:r>
      <w:r w:rsidR="00AF70CF">
        <w:rPr>
          <w:rFonts w:ascii="Arial" w:hAnsi="Arial" w:cs="Arial"/>
          <w:sz w:val="24"/>
          <w:szCs w:val="24"/>
          <w:shd w:val="clear" w:color="auto" w:fill="FFFFFF"/>
        </w:rPr>
        <w:t xml:space="preserve"> levantamiento </w:t>
      </w:r>
      <w:proofErr w:type="spellStart"/>
      <w:r w:rsidR="00AF70CF">
        <w:rPr>
          <w:rFonts w:ascii="Arial" w:hAnsi="Arial" w:cs="Arial"/>
          <w:sz w:val="24"/>
          <w:szCs w:val="24"/>
          <w:shd w:val="clear" w:color="auto" w:fill="FFFFFF"/>
        </w:rPr>
        <w:t>topógrafico</w:t>
      </w:r>
      <w:proofErr w:type="spellEnd"/>
      <w:r>
        <w:rPr>
          <w:rFonts w:ascii="Arial" w:hAnsi="Arial" w:cs="Arial"/>
          <w:sz w:val="24"/>
          <w:szCs w:val="24"/>
          <w:shd w:val="clear" w:color="auto" w:fill="FFFFFF"/>
        </w:rPr>
        <w:t xml:space="preserve"> </w:t>
      </w:r>
      <w:r w:rsidRPr="00146762">
        <w:rPr>
          <w:rFonts w:ascii="Arial" w:hAnsi="Arial" w:cs="Arial"/>
          <w:sz w:val="24"/>
          <w:szCs w:val="24"/>
          <w:shd w:val="clear" w:color="auto" w:fill="FFFFFF"/>
        </w:rPr>
        <w:t>3) Certificado de Uso de Su</w:t>
      </w:r>
      <w:r>
        <w:rPr>
          <w:rFonts w:ascii="Arial" w:hAnsi="Arial" w:cs="Arial"/>
          <w:sz w:val="24"/>
          <w:szCs w:val="24"/>
          <w:shd w:val="clear" w:color="auto" w:fill="FFFFFF"/>
        </w:rPr>
        <w:t>elo</w:t>
      </w:r>
      <w:r w:rsidRPr="00146762">
        <w:rPr>
          <w:rFonts w:ascii="Arial" w:hAnsi="Arial" w:cs="Arial"/>
          <w:sz w:val="24"/>
          <w:szCs w:val="24"/>
          <w:shd w:val="clear" w:color="auto" w:fill="FFFFFF"/>
        </w:rPr>
        <w:t xml:space="preserve">, expedido por la Oficina de Planeación </w:t>
      </w:r>
      <w:r w:rsidRPr="00146762">
        <w:rPr>
          <w:rFonts w:ascii="Arial" w:hAnsi="Arial" w:cs="Arial"/>
          <w:sz w:val="24"/>
          <w:szCs w:val="24"/>
          <w:shd w:val="clear" w:color="auto" w:fill="FFFFFF"/>
          <w:lang w:val="pt-PT"/>
        </w:rPr>
        <w:t>Municipal.</w:t>
      </w:r>
    </w:p>
    <w:p w14:paraId="7A359758" w14:textId="77777777" w:rsidR="00455B1D" w:rsidRPr="004563BF" w:rsidRDefault="00455B1D" w:rsidP="00455B1D">
      <w:pPr>
        <w:spacing w:line="252" w:lineRule="auto"/>
        <w:jc w:val="both"/>
        <w:rPr>
          <w:rFonts w:ascii="Arial" w:eastAsiaTheme="minorHAnsi" w:hAnsi="Arial" w:cs="Arial"/>
          <w:bCs/>
          <w:u w:val="single"/>
        </w:rPr>
      </w:pPr>
      <w:r w:rsidRPr="004563BF">
        <w:rPr>
          <w:rFonts w:ascii="Arial" w:eastAsiaTheme="minorHAnsi" w:hAnsi="Arial" w:cs="Arial"/>
          <w:b/>
          <w:bCs/>
          <w:u w:val="single"/>
        </w:rPr>
        <w:t>-</w:t>
      </w:r>
      <w:r w:rsidRPr="004563BF">
        <w:rPr>
          <w:rFonts w:ascii="Arial" w:eastAsiaTheme="minorHAnsi" w:hAnsi="Arial" w:cs="Arial"/>
          <w:bCs/>
          <w:u w:val="single"/>
        </w:rPr>
        <w:t>De la cesión a título gratuito.</w:t>
      </w:r>
    </w:p>
    <w:p w14:paraId="74FC095F"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rPr>
        <w:t xml:space="preserve">Que el artículo 51 de la Constitución Política de Colombia dispone: </w:t>
      </w:r>
      <w:r w:rsidRPr="004563BF">
        <w:rPr>
          <w:rFonts w:ascii="Arial" w:eastAsiaTheme="minorHAnsi" w:hAnsi="Arial" w:cs="Arial"/>
          <w:i/>
        </w:rPr>
        <w:t>“todos los colombianos tienen derecho a vivienda digna. El Estado fijará las condiciones necesarias para hacer efectivo este derecho y promoverá planes de vivienda de interés social, sistemas adecuados de financiación a largo plazo y formas asociativas de ejecución de estos programas de vivienda.”</w:t>
      </w:r>
    </w:p>
    <w:p w14:paraId="7930515F" w14:textId="5F8CC6D9" w:rsidR="00F43FA1" w:rsidRDefault="00455B1D" w:rsidP="00455B1D">
      <w:pPr>
        <w:spacing w:line="252" w:lineRule="auto"/>
        <w:jc w:val="both"/>
        <w:rPr>
          <w:rFonts w:ascii="Arial" w:eastAsiaTheme="minorHAnsi" w:hAnsi="Arial" w:cs="Arial"/>
          <w:i/>
        </w:rPr>
      </w:pPr>
      <w:r w:rsidRPr="004563BF">
        <w:rPr>
          <w:rFonts w:ascii="Arial" w:eastAsiaTheme="minorHAnsi" w:hAnsi="Arial" w:cs="Arial"/>
        </w:rPr>
        <w:t xml:space="preserve">Que el artículo 277 de la Ley 1955 de 2019 dispone: la </w:t>
      </w:r>
      <w:r w:rsidRPr="004563BF">
        <w:rPr>
          <w:rFonts w:ascii="Arial" w:eastAsiaTheme="minorHAnsi" w:hAnsi="Arial" w:cs="Arial"/>
          <w:i/>
        </w:rPr>
        <w:t xml:space="preserve">“cesión a título gratuito o enajenación de dominio de bienes fiscales. Las entidades públicas podrán transferir mediante cesión </w:t>
      </w:r>
      <w:r w:rsidR="00AE4044" w:rsidRPr="004563BF">
        <w:rPr>
          <w:rFonts w:ascii="Arial" w:eastAsiaTheme="minorHAnsi" w:hAnsi="Arial" w:cs="Arial"/>
          <w:i/>
        </w:rPr>
        <w:t>a</w:t>
      </w:r>
      <w:r w:rsidR="00AE4044">
        <w:rPr>
          <w:rFonts w:ascii="Arial" w:eastAsiaTheme="minorHAnsi" w:hAnsi="Arial" w:cs="Arial"/>
          <w:i/>
        </w:rPr>
        <w:t xml:space="preserve"> </w:t>
      </w:r>
      <w:r w:rsidR="00AE4044" w:rsidRPr="004563BF">
        <w:rPr>
          <w:rFonts w:ascii="Arial" w:eastAsiaTheme="minorHAnsi" w:hAnsi="Arial" w:cs="Arial"/>
          <w:i/>
        </w:rPr>
        <w:lastRenderedPageBreak/>
        <w:t>título</w:t>
      </w:r>
      <w:r w:rsidRPr="004563BF">
        <w:rPr>
          <w:rFonts w:ascii="Arial" w:eastAsiaTheme="minorHAnsi" w:hAnsi="Arial" w:cs="Arial"/>
          <w:i/>
        </w:rPr>
        <w:t xml:space="preserve"> gratuito la propiedad de los bienes fiscales o la porción de ellos, ocupados ilegalmente con mejoras y/o construcciones de destinación económica habitacional, siempre y cuando la ocupación ilegal haya sido efectuada por un hogar que cumpla con las condiciones para ser beneficiario del subsidio de vivienda de interés social y haya ocurrido de manera ininterrumpida con mínimo 10 años de anterioridad al inicio del procedimiento administrativo. </w:t>
      </w:r>
    </w:p>
    <w:p w14:paraId="04006BD7" w14:textId="4DAE982E" w:rsidR="00455B1D" w:rsidRDefault="00455B1D" w:rsidP="00455B1D">
      <w:pPr>
        <w:spacing w:line="252" w:lineRule="auto"/>
        <w:jc w:val="both"/>
        <w:rPr>
          <w:rFonts w:ascii="Arial" w:eastAsiaTheme="minorHAnsi" w:hAnsi="Arial" w:cs="Arial"/>
          <w:i/>
        </w:rPr>
      </w:pPr>
      <w:r w:rsidRPr="004563BF">
        <w:rPr>
          <w:rFonts w:ascii="Arial" w:eastAsiaTheme="minorHAnsi" w:hAnsi="Arial" w:cs="Arial"/>
          <w:i/>
        </w:rPr>
        <w:t>La cesión gratuita se efectuará mediante resolución administrativa, la cual constituirá título de dominio y una vez inscrita en la correspondiente Oficina de Registro de Instrumentos Públicos, será plena prueba de la propiedad.</w:t>
      </w:r>
    </w:p>
    <w:p w14:paraId="1F35C0FE"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i/>
        </w:rPr>
        <w:t>En ningún caso procederá la cesión anterior tratándose de inmuebles con mejoras construidas sobre bienes de uso público o destinado a la salud y a la educación. Tampoco procederá cuando se trate de inmuebles ubicados en zonas insalubres o zonas de alto riesgo no mitigable o en suelo de protección, de conformidad con las disposiciones locales sobre la materia.</w:t>
      </w:r>
    </w:p>
    <w:p w14:paraId="6C39985A"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i/>
        </w:rPr>
        <w:t>PARÁGRAFO 1. Para bienes inmuebles fiscales ocupados ilegalmente con mejoras que no cuenten con destinación económica habitacional, procederá la enajenación directa del predio fiscal por su valor catastral vigente a la fecha de la oferta. El Gobierno nacional reglamentará la materia.</w:t>
      </w:r>
    </w:p>
    <w:p w14:paraId="7896AADB" w14:textId="77777777" w:rsidR="00455B1D" w:rsidRPr="004563BF" w:rsidRDefault="00455B1D" w:rsidP="00455B1D">
      <w:pPr>
        <w:jc w:val="both"/>
        <w:rPr>
          <w:rFonts w:ascii="Arial" w:eastAsiaTheme="minorHAnsi" w:hAnsi="Arial" w:cs="Arial"/>
          <w:i/>
        </w:rPr>
      </w:pPr>
      <w:r w:rsidRPr="004563BF">
        <w:rPr>
          <w:rFonts w:ascii="Arial" w:eastAsiaTheme="minorHAnsi" w:hAnsi="Arial" w:cs="Arial"/>
          <w:i/>
        </w:rPr>
        <w:t>PARÁGRAFO 2. Para los procesos de cesión a título gratuito o enajenación de dominio de bienes fiscales, no aplicarán las restricciones de transferencia de derecho real o aquella que exige la residencia transcurridos diez (10) años desde la fecha de la transferencia, establecidas en el artículo 21 de la Ley 1537 de 2012.</w:t>
      </w:r>
    </w:p>
    <w:p w14:paraId="47257EA2" w14:textId="77777777" w:rsidR="00455B1D" w:rsidRPr="004563BF" w:rsidRDefault="00455B1D" w:rsidP="00455B1D">
      <w:pPr>
        <w:jc w:val="both"/>
        <w:rPr>
          <w:rFonts w:ascii="Arial" w:eastAsiaTheme="minorHAnsi" w:hAnsi="Arial" w:cs="Arial"/>
          <w:i/>
        </w:rPr>
      </w:pPr>
      <w:r w:rsidRPr="004563BF">
        <w:rPr>
          <w:rFonts w:ascii="Arial" w:eastAsiaTheme="minorHAnsi" w:hAnsi="Arial" w:cs="Arial"/>
          <w:i/>
        </w:rPr>
        <w:t>PARÁGRAFO 3. En las resoluciones administrativas de transferencia mediante cesión a título gratuito, se constituirá patrimonio de familia inembargable.</w:t>
      </w:r>
    </w:p>
    <w:p w14:paraId="0477D60F" w14:textId="77777777" w:rsidR="00455B1D" w:rsidRPr="004563BF" w:rsidRDefault="00455B1D" w:rsidP="00455B1D">
      <w:pPr>
        <w:jc w:val="both"/>
        <w:rPr>
          <w:rFonts w:ascii="Arial" w:eastAsiaTheme="minorHAnsi" w:hAnsi="Arial" w:cs="Arial"/>
          <w:i/>
        </w:rPr>
      </w:pPr>
      <w:r w:rsidRPr="004563BF">
        <w:rPr>
          <w:rFonts w:ascii="Arial" w:eastAsiaTheme="minorHAnsi" w:hAnsi="Arial" w:cs="Arial"/>
          <w:i/>
        </w:rPr>
        <w:t xml:space="preserve">PARÁGRAFO 4. La cesión de la que trata el presente artículo solo procederá siempre y cuando el beneficiario asuma y acredite el cumplimiento de las obligaciones fiscales pendientes de pago con la entidad territorial, generadas por el inmueble a titular por concepto de impuesto predial. </w:t>
      </w:r>
    </w:p>
    <w:p w14:paraId="045BC2B0" w14:textId="77777777" w:rsidR="00455B1D" w:rsidRPr="004563BF" w:rsidRDefault="00455B1D" w:rsidP="00455B1D">
      <w:pPr>
        <w:jc w:val="both"/>
        <w:rPr>
          <w:rFonts w:ascii="Arial" w:eastAsiaTheme="minorHAnsi" w:hAnsi="Arial" w:cs="Arial"/>
          <w:i/>
        </w:rPr>
      </w:pPr>
      <w:r w:rsidRPr="004563BF">
        <w:rPr>
          <w:rFonts w:ascii="Arial" w:eastAsiaTheme="minorHAnsi" w:hAnsi="Arial" w:cs="Arial"/>
          <w:i/>
        </w:rPr>
        <w:t>PARÁGRAFO 5. Las administraciones municipales o distritales podrán suprimir de los registros y cuentas de los contribuyentes de su jurisdicción mediante los procedimientos de saneamiento contable, las deudas a cargo del cedente por conceptos de tributos a la propiedad raíz respecto al bien cedido en el marco de este artículo.”</w:t>
      </w:r>
    </w:p>
    <w:p w14:paraId="4F48871E" w14:textId="77777777" w:rsidR="00455B1D" w:rsidRPr="004563BF" w:rsidRDefault="00455B1D" w:rsidP="00455B1D">
      <w:pPr>
        <w:jc w:val="both"/>
        <w:rPr>
          <w:rFonts w:ascii="Arial" w:eastAsiaTheme="minorHAnsi" w:hAnsi="Arial" w:cs="Arial"/>
        </w:rPr>
      </w:pPr>
      <w:r w:rsidRPr="004563BF">
        <w:rPr>
          <w:rFonts w:ascii="Arial" w:eastAsiaTheme="minorHAnsi" w:hAnsi="Arial" w:cs="Arial"/>
        </w:rPr>
        <w:t>Que el Decreto 149 de 2020, expedido por el Ministerio de Vivienda, Ciudad y Territorio, reglamenta el artículo 277 de la Ley 1955 de 2019 y modifica el Decreto 1077 de 2015, en lo relacionado con la transferencia de bienes inmuebles fiscales a título gratuito.</w:t>
      </w:r>
    </w:p>
    <w:p w14:paraId="2C74780B" w14:textId="77777777" w:rsidR="00455B1D" w:rsidRDefault="00455B1D" w:rsidP="00455B1D">
      <w:pPr>
        <w:jc w:val="both"/>
        <w:rPr>
          <w:rFonts w:ascii="Arial" w:eastAsiaTheme="minorHAnsi" w:hAnsi="Arial" w:cs="Arial"/>
        </w:rPr>
      </w:pPr>
      <w:r w:rsidRPr="004563BF">
        <w:rPr>
          <w:rFonts w:ascii="Arial" w:eastAsiaTheme="minorHAnsi" w:hAnsi="Arial" w:cs="Arial"/>
        </w:rPr>
        <w:lastRenderedPageBreak/>
        <w:t>Que la Ley 2044 de 2020 adicionó requisitos que se deben tener en cuenta al momento que la entidad territorial expida el acto administrativo de cesión a título gratuito, donde establece unas obligaciones a cumplir por parte de las personas beneficiarias de la titulación gratuita.</w:t>
      </w:r>
    </w:p>
    <w:p w14:paraId="0B2E184A" w14:textId="0DCAED89"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el parágrafo del artículo 10 de la Ley 2044 de 2020, establece que en el acto administrativo mediante el cual se realiza la cesión a título gratuito se incluirá la mejora siempre y cuando previamente se encuentre reconocida e identificada en debida forma, de lo contrario, en el acto administrativo solo se hará referencia al suelo y será el beneficiario el responsable de adelantar los trámites a que haya lugar para su reconocimiento dentro de </w:t>
      </w:r>
      <w:r w:rsidR="00F43FA1" w:rsidRPr="004563BF">
        <w:rPr>
          <w:rFonts w:ascii="Arial" w:eastAsiaTheme="minorHAnsi" w:hAnsi="Arial" w:cs="Arial"/>
        </w:rPr>
        <w:t>Los</w:t>
      </w:r>
      <w:r w:rsidRPr="004563BF">
        <w:rPr>
          <w:rFonts w:ascii="Arial" w:eastAsiaTheme="minorHAnsi" w:hAnsi="Arial" w:cs="Arial"/>
        </w:rPr>
        <w:t xml:space="preserve"> dos (2) años siguientes a la inscripción del título en la correspondiente Oficina de Registro de Instrumentos Públicos. </w:t>
      </w:r>
    </w:p>
    <w:p w14:paraId="02667DA4" w14:textId="65840244" w:rsidR="00455B1D" w:rsidRPr="004563BF" w:rsidRDefault="00455B1D" w:rsidP="00455B1D">
      <w:pPr>
        <w:jc w:val="both"/>
        <w:rPr>
          <w:rFonts w:ascii="Arial" w:eastAsiaTheme="minorHAnsi" w:hAnsi="Arial" w:cs="Arial"/>
        </w:rPr>
      </w:pPr>
      <w:r w:rsidRPr="004563BF">
        <w:rPr>
          <w:rFonts w:ascii="Arial" w:eastAsiaTheme="minorHAnsi" w:hAnsi="Arial" w:cs="Arial"/>
        </w:rPr>
        <w:t>Que para dar cabal cumplimiento a los compromisos de titulación de vivienda establecido en el marco del Plan de Desarrollo del Gobierno Nacional y en el Plan de Desarrollo del Municipio, se busca brindar una solución de vivienda definitiva a las familias que ocupan predios fiscales urbanos con destino económico habitacional de manera ilegal conforme los requisitos contemplados en el artículo 277 de Ley 1955 de 2019 y en las secciones primera y segunda del Decreto 149 de 2020.</w:t>
      </w:r>
    </w:p>
    <w:p w14:paraId="42FF1DC9" w14:textId="4290210B" w:rsidR="001D4BF3" w:rsidRDefault="001D4BF3" w:rsidP="00A7393C">
      <w:pPr>
        <w:spacing w:line="252" w:lineRule="auto"/>
        <w:jc w:val="both"/>
        <w:rPr>
          <w:rFonts w:ascii="Arial" w:eastAsiaTheme="minorHAnsi" w:hAnsi="Arial" w:cs="Arial"/>
        </w:rPr>
      </w:pPr>
      <w:bookmarkStart w:id="2" w:name="_Hlk216668340"/>
      <w:r w:rsidRPr="001D4BF3">
        <w:rPr>
          <w:rFonts w:ascii="Arial" w:eastAsiaTheme="minorHAnsi" w:hAnsi="Arial" w:cs="Arial"/>
        </w:rPr>
        <w:t xml:space="preserve">Que el señor alcalde municipal cuenta con facultades de conformidad con lo dispuesto en el acuerdo municipal  el Acuerdo Municipal </w:t>
      </w:r>
      <w:r w:rsidRPr="000B45A9">
        <w:rPr>
          <w:rFonts w:ascii="Arial" w:eastAsiaTheme="minorHAnsi" w:hAnsi="Arial" w:cs="Arial"/>
          <w:b/>
        </w:rPr>
        <w:t xml:space="preserve">N° </w:t>
      </w:r>
      <w:r w:rsidR="002A2A30" w:rsidRPr="000B45A9">
        <w:rPr>
          <w:rFonts w:ascii="Arial" w:eastAsiaTheme="minorHAnsi" w:hAnsi="Arial" w:cs="Arial"/>
          <w:b/>
        </w:rPr>
        <w:t>024 del 13 de octubre de 2025</w:t>
      </w:r>
      <w:r w:rsidRPr="001D4BF3">
        <w:rPr>
          <w:rFonts w:ascii="Arial" w:eastAsiaTheme="minorHAnsi" w:hAnsi="Arial" w:cs="Arial"/>
        </w:rPr>
        <w:t>, “Por medio del cual se autoriza al alcalde municipal transferir y a la vez recibir mediante cesiones a título gratuito la propiedad de bienes inmuebles a particulares, entidades públicas estatales como también las de realizar permuta si fuere el caso y se dictan otras disposiciones” está facultado para realizar la cesión a título gratuito del predio en mención.</w:t>
      </w:r>
    </w:p>
    <w:bookmarkEnd w:id="2"/>
    <w:p w14:paraId="1EE6D942" w14:textId="00620D44" w:rsidR="00425C7A" w:rsidRPr="00284249" w:rsidRDefault="00425C7A" w:rsidP="00A7393C">
      <w:pPr>
        <w:spacing w:line="252" w:lineRule="auto"/>
        <w:jc w:val="both"/>
        <w:rPr>
          <w:rFonts w:ascii="Arial" w:hAnsi="Arial" w:cs="Arial"/>
          <w:bdr w:val="none" w:sz="0" w:space="0" w:color="auto"/>
          <w:lang w:val="es-ES"/>
        </w:rPr>
      </w:pPr>
      <w:r w:rsidRPr="00284249">
        <w:rPr>
          <w:rFonts w:ascii="Arial" w:hAnsi="Arial" w:cs="Arial"/>
          <w:bdr w:val="none" w:sz="0" w:space="0" w:color="auto"/>
          <w:lang w:val="es-ES"/>
        </w:rPr>
        <w:t>Que en el predio objeto de la in</w:t>
      </w:r>
      <w:r w:rsidR="00036D28" w:rsidRPr="00284249">
        <w:rPr>
          <w:rFonts w:ascii="Arial" w:hAnsi="Arial" w:cs="Arial"/>
          <w:bdr w:val="none" w:sz="0" w:space="0" w:color="auto"/>
          <w:lang w:val="es-ES"/>
        </w:rPr>
        <w:t xml:space="preserve">corporación </w:t>
      </w:r>
      <w:r w:rsidR="004E1917">
        <w:rPr>
          <w:rFonts w:ascii="Arial" w:hAnsi="Arial" w:cs="Arial"/>
          <w:bdr w:val="none" w:sz="0" w:space="0" w:color="auto"/>
          <w:lang w:val="es-ES"/>
        </w:rPr>
        <w:t>con cédula catastral N°</w:t>
      </w:r>
      <w:r w:rsidR="00284249" w:rsidRPr="00284249">
        <w:rPr>
          <w:rFonts w:ascii="Arial" w:eastAsiaTheme="minorHAnsi" w:hAnsi="Arial" w:cs="Arial"/>
          <w:b/>
        </w:rPr>
        <w:t xml:space="preserve"> </w:t>
      </w:r>
      <w:r w:rsidR="00AF70CF" w:rsidRPr="008A6592">
        <w:rPr>
          <w:rFonts w:ascii="Arial" w:hAnsi="Arial" w:cs="Arial"/>
          <w:b/>
          <w:lang w:val="es-ES"/>
        </w:rPr>
        <w:t>23189010200270009000</w:t>
      </w:r>
      <w:r w:rsidR="00AF70CF">
        <w:rPr>
          <w:rFonts w:ascii="Arial" w:eastAsiaTheme="minorHAnsi" w:hAnsi="Arial" w:cs="Arial"/>
        </w:rPr>
        <w:t xml:space="preserve">, con dirección </w:t>
      </w:r>
      <w:r w:rsidR="00AF70CF">
        <w:rPr>
          <w:rFonts w:ascii="Arial" w:eastAsiaTheme="minorHAnsi" w:hAnsi="Arial" w:cs="Arial"/>
          <w:b/>
        </w:rPr>
        <w:t>K 16 1 16</w:t>
      </w:r>
      <w:r w:rsidR="00AF70CF">
        <w:rPr>
          <w:rFonts w:ascii="Arial" w:hAnsi="Arial" w:cs="Arial"/>
        </w:rPr>
        <w:t xml:space="preserve"> </w:t>
      </w:r>
      <w:r w:rsidR="00AF70CF" w:rsidRPr="00D007A0">
        <w:rPr>
          <w:rFonts w:ascii="Arial" w:eastAsiaTheme="minorHAnsi" w:hAnsi="Arial" w:cs="Arial"/>
        </w:rPr>
        <w:t>con un</w:t>
      </w:r>
      <w:r w:rsidR="00AF70CF">
        <w:rPr>
          <w:rFonts w:ascii="Arial" w:eastAsiaTheme="minorHAnsi" w:hAnsi="Arial" w:cs="Arial"/>
          <w:b/>
        </w:rPr>
        <w:t xml:space="preserve"> </w:t>
      </w:r>
      <w:r w:rsidR="00AF70CF">
        <w:rPr>
          <w:rFonts w:ascii="Arial" w:eastAsiaTheme="minorHAnsi" w:hAnsi="Arial" w:cs="Arial"/>
        </w:rPr>
        <w:t xml:space="preserve">área de </w:t>
      </w:r>
      <w:r w:rsidR="00AF70CF">
        <w:rPr>
          <w:rFonts w:ascii="Arial" w:eastAsiaTheme="minorHAnsi" w:hAnsi="Arial" w:cs="Arial"/>
          <w:b/>
        </w:rPr>
        <w:t>364.90</w:t>
      </w:r>
      <w:r w:rsidR="00AF70CF" w:rsidRPr="00447479">
        <w:rPr>
          <w:rFonts w:ascii="Arial" w:eastAsiaTheme="minorHAnsi" w:hAnsi="Arial" w:cs="Arial"/>
        </w:rPr>
        <w:t xml:space="preserve"> </w:t>
      </w:r>
      <w:r w:rsidR="00AF70CF" w:rsidRPr="004563BF">
        <w:rPr>
          <w:rFonts w:ascii="Arial" w:eastAsiaTheme="minorHAnsi" w:hAnsi="Arial" w:cs="Arial"/>
        </w:rPr>
        <w:t>M2</w:t>
      </w:r>
      <w:r w:rsidR="00783D68">
        <w:rPr>
          <w:rFonts w:ascii="Arial" w:hAnsi="Arial" w:cs="Arial"/>
          <w:bdr w:val="none" w:sz="0" w:space="0" w:color="auto"/>
          <w:lang w:val="es-ES"/>
        </w:rPr>
        <w:t>, se encuentra</w:t>
      </w:r>
      <w:r w:rsidR="00C7472C">
        <w:rPr>
          <w:rFonts w:ascii="Arial" w:hAnsi="Arial" w:cs="Arial"/>
          <w:bdr w:val="none" w:sz="0" w:space="0" w:color="auto"/>
          <w:lang w:val="es-ES"/>
        </w:rPr>
        <w:t>n</w:t>
      </w:r>
      <w:r w:rsidR="00783D68">
        <w:rPr>
          <w:rFonts w:ascii="Arial" w:hAnsi="Arial" w:cs="Arial"/>
          <w:bdr w:val="none" w:sz="0" w:space="0" w:color="auto"/>
          <w:lang w:val="es-ES"/>
        </w:rPr>
        <w:t xml:space="preserve"> una</w:t>
      </w:r>
      <w:r w:rsidR="006E7E5F">
        <w:rPr>
          <w:rFonts w:ascii="Arial" w:hAnsi="Arial" w:cs="Arial"/>
          <w:bdr w:val="none" w:sz="0" w:space="0" w:color="auto"/>
          <w:lang w:val="es-ES"/>
        </w:rPr>
        <w:t>s</w:t>
      </w:r>
      <w:r w:rsidR="00783D68">
        <w:rPr>
          <w:rFonts w:ascii="Arial" w:hAnsi="Arial" w:cs="Arial"/>
          <w:bdr w:val="none" w:sz="0" w:space="0" w:color="auto"/>
          <w:lang w:val="es-ES"/>
        </w:rPr>
        <w:t xml:space="preserve"> vivienda</w:t>
      </w:r>
      <w:r w:rsidR="006E7E5F">
        <w:rPr>
          <w:rFonts w:ascii="Arial" w:hAnsi="Arial" w:cs="Arial"/>
          <w:bdr w:val="none" w:sz="0" w:space="0" w:color="auto"/>
          <w:lang w:val="es-ES"/>
        </w:rPr>
        <w:t>s</w:t>
      </w:r>
      <w:r w:rsidR="00783D68">
        <w:rPr>
          <w:rFonts w:ascii="Arial" w:hAnsi="Arial" w:cs="Arial"/>
          <w:bdr w:val="none" w:sz="0" w:space="0" w:color="auto"/>
          <w:lang w:val="es-ES"/>
        </w:rPr>
        <w:t xml:space="preserve"> </w:t>
      </w:r>
      <w:r w:rsidR="00CB0EC8">
        <w:rPr>
          <w:rFonts w:ascii="Arial" w:hAnsi="Arial" w:cs="Arial"/>
          <w:bdr w:val="none" w:sz="0" w:space="0" w:color="auto"/>
          <w:lang w:val="es-ES"/>
        </w:rPr>
        <w:t>ocupada</w:t>
      </w:r>
      <w:r w:rsidR="004D320C">
        <w:rPr>
          <w:rFonts w:ascii="Arial" w:hAnsi="Arial" w:cs="Arial"/>
          <w:bdr w:val="none" w:sz="0" w:space="0" w:color="auto"/>
          <w:lang w:val="es-ES"/>
        </w:rPr>
        <w:t>s</w:t>
      </w:r>
      <w:r w:rsidRPr="00284249">
        <w:rPr>
          <w:rFonts w:ascii="Arial" w:hAnsi="Arial" w:cs="Arial"/>
          <w:bdr w:val="none" w:sz="0" w:space="0" w:color="auto"/>
          <w:lang w:val="es-ES"/>
        </w:rPr>
        <w:t xml:space="preserve"> </w:t>
      </w:r>
      <w:r w:rsidR="00D86A49">
        <w:rPr>
          <w:rFonts w:ascii="Arial" w:hAnsi="Arial" w:cs="Arial"/>
          <w:bdr w:val="none" w:sz="0" w:space="0" w:color="auto"/>
          <w:lang w:val="es-ES"/>
        </w:rPr>
        <w:t xml:space="preserve">por los(a) </w:t>
      </w:r>
      <w:r w:rsidR="003A4BB3">
        <w:rPr>
          <w:rFonts w:ascii="Arial" w:hAnsi="Arial" w:cs="Arial"/>
          <w:bdr w:val="none" w:sz="0" w:space="0" w:color="auto"/>
          <w:lang w:val="es-ES"/>
        </w:rPr>
        <w:t>se</w:t>
      </w:r>
      <w:r w:rsidR="00354127">
        <w:rPr>
          <w:rFonts w:ascii="Arial" w:hAnsi="Arial" w:cs="Arial"/>
          <w:bdr w:val="none" w:sz="0" w:space="0" w:color="auto"/>
          <w:lang w:val="es-ES"/>
        </w:rPr>
        <w:t>ñor</w:t>
      </w:r>
      <w:r w:rsidR="003E241A">
        <w:rPr>
          <w:rFonts w:ascii="Arial" w:hAnsi="Arial" w:cs="Arial"/>
          <w:bdr w:val="none" w:sz="0" w:space="0" w:color="auto"/>
          <w:lang w:val="es-ES"/>
        </w:rPr>
        <w:t>es</w:t>
      </w:r>
      <w:r w:rsidR="00354127">
        <w:rPr>
          <w:rFonts w:ascii="Arial" w:hAnsi="Arial" w:cs="Arial"/>
          <w:bdr w:val="none" w:sz="0" w:space="0" w:color="auto"/>
          <w:lang w:val="es-ES"/>
        </w:rPr>
        <w:t xml:space="preserve"> (</w:t>
      </w:r>
      <w:r w:rsidR="006C5103">
        <w:rPr>
          <w:rFonts w:ascii="Arial" w:hAnsi="Arial" w:cs="Arial"/>
          <w:bdr w:val="none" w:sz="0" w:space="0" w:color="auto"/>
          <w:lang w:val="es-ES"/>
        </w:rPr>
        <w:t xml:space="preserve">a) </w:t>
      </w:r>
      <w:r w:rsidR="002475F6">
        <w:rPr>
          <w:rFonts w:ascii="Arial" w:hAnsi="Arial" w:cs="Arial"/>
          <w:b/>
          <w:bdr w:val="none" w:sz="0" w:space="0" w:color="auto"/>
          <w:lang w:val="es-ES"/>
        </w:rPr>
        <w:t xml:space="preserve"> TERESITA DE JESUS CASTAÑO PACHECO</w:t>
      </w:r>
      <w:r w:rsidR="00514005">
        <w:rPr>
          <w:rFonts w:ascii="Arial" w:hAnsi="Arial" w:cs="Arial"/>
          <w:b/>
          <w:bdr w:val="none" w:sz="0" w:space="0" w:color="auto"/>
          <w:lang w:val="es-ES"/>
        </w:rPr>
        <w:t xml:space="preserve"> </w:t>
      </w:r>
      <w:r w:rsidR="00B632D6" w:rsidRPr="00284249">
        <w:rPr>
          <w:rFonts w:ascii="Arial" w:hAnsi="Arial" w:cs="Arial"/>
          <w:bCs/>
          <w:iCs/>
          <w:lang w:val="es-CO" w:eastAsia="en-US"/>
        </w:rPr>
        <w:t>identificad</w:t>
      </w:r>
      <w:r w:rsidR="00AE4044">
        <w:rPr>
          <w:rFonts w:ascii="Arial" w:hAnsi="Arial" w:cs="Arial"/>
          <w:bCs/>
          <w:iCs/>
          <w:lang w:val="es-CO" w:eastAsia="en-US"/>
        </w:rPr>
        <w:t>o (a)</w:t>
      </w:r>
      <w:r w:rsidR="00B632D6" w:rsidRPr="00284249">
        <w:rPr>
          <w:rFonts w:ascii="Arial" w:hAnsi="Arial" w:cs="Arial"/>
          <w:bCs/>
          <w:iCs/>
          <w:lang w:val="es-CO" w:eastAsia="en-US"/>
        </w:rPr>
        <w:t>(</w:t>
      </w:r>
      <w:r w:rsidR="0058790C">
        <w:rPr>
          <w:rFonts w:ascii="Arial" w:hAnsi="Arial" w:cs="Arial"/>
          <w:bCs/>
          <w:iCs/>
          <w:lang w:val="es-CO" w:eastAsia="en-US"/>
        </w:rPr>
        <w:t>s) con cédula de ciudadanía No.</w:t>
      </w:r>
      <w:r w:rsidR="00E04FF6" w:rsidRPr="00E04FF6">
        <w:t xml:space="preserve"> </w:t>
      </w:r>
      <w:r w:rsidR="002475F6">
        <w:rPr>
          <w:rFonts w:ascii="Arial" w:hAnsi="Arial" w:cs="Arial"/>
          <w:b/>
          <w:bCs/>
          <w:iCs/>
          <w:lang w:val="es-CO" w:eastAsia="en-US"/>
        </w:rPr>
        <w:t>25866277</w:t>
      </w:r>
      <w:r w:rsidR="00AE4044">
        <w:rPr>
          <w:rFonts w:ascii="Arial" w:hAnsi="Arial" w:cs="Arial"/>
          <w:bCs/>
          <w:iCs/>
          <w:lang w:val="es-CO" w:eastAsia="en-US"/>
        </w:rPr>
        <w:t xml:space="preserve"> de Ciénaga de Oro</w:t>
      </w:r>
      <w:r w:rsidR="002764A8">
        <w:rPr>
          <w:rFonts w:ascii="Arial" w:hAnsi="Arial" w:cs="Arial"/>
          <w:bCs/>
          <w:iCs/>
          <w:lang w:val="es-CO" w:eastAsia="en-US"/>
        </w:rPr>
        <w:t xml:space="preserve"> y la otra vivienda ocupada por las señoras</w:t>
      </w:r>
      <w:r w:rsidR="00A727FD">
        <w:rPr>
          <w:rFonts w:ascii="Arial" w:hAnsi="Arial" w:cs="Arial"/>
          <w:bCs/>
          <w:iCs/>
          <w:lang w:val="es-CO" w:eastAsia="en-US"/>
        </w:rPr>
        <w:t xml:space="preserve"> </w:t>
      </w:r>
      <w:r w:rsidR="00A727FD">
        <w:rPr>
          <w:rFonts w:ascii="Arial" w:hAnsi="Arial" w:cs="Arial"/>
          <w:b/>
          <w:bdr w:val="none" w:sz="0" w:space="0" w:color="auto"/>
          <w:lang w:val="es-ES"/>
        </w:rPr>
        <w:t xml:space="preserve">KARINA JANETH CASTAÑO GONZALEZ </w:t>
      </w:r>
      <w:r w:rsidR="00A727FD" w:rsidRPr="00284249">
        <w:rPr>
          <w:rFonts w:ascii="Arial" w:hAnsi="Arial" w:cs="Arial"/>
          <w:bCs/>
          <w:iCs/>
          <w:lang w:val="es-CO" w:eastAsia="en-US"/>
        </w:rPr>
        <w:t>identificad</w:t>
      </w:r>
      <w:r w:rsidR="00A727FD">
        <w:rPr>
          <w:rFonts w:ascii="Arial" w:hAnsi="Arial" w:cs="Arial"/>
          <w:bCs/>
          <w:iCs/>
          <w:lang w:val="es-CO" w:eastAsia="en-US"/>
        </w:rPr>
        <w:t>o (a)</w:t>
      </w:r>
      <w:r w:rsidR="00A727FD" w:rsidRPr="00284249">
        <w:rPr>
          <w:rFonts w:ascii="Arial" w:hAnsi="Arial" w:cs="Arial"/>
          <w:bCs/>
          <w:iCs/>
          <w:lang w:val="es-CO" w:eastAsia="en-US"/>
        </w:rPr>
        <w:t>(</w:t>
      </w:r>
      <w:r w:rsidR="00A727FD">
        <w:rPr>
          <w:rFonts w:ascii="Arial" w:hAnsi="Arial" w:cs="Arial"/>
          <w:bCs/>
          <w:iCs/>
          <w:lang w:val="es-CO" w:eastAsia="en-US"/>
        </w:rPr>
        <w:t>s) con cédula de ciudadanía No.</w:t>
      </w:r>
      <w:r w:rsidR="00A727FD" w:rsidRPr="00E04FF6">
        <w:t xml:space="preserve"> </w:t>
      </w:r>
      <w:r w:rsidR="00A727FD">
        <w:rPr>
          <w:rFonts w:ascii="Arial" w:hAnsi="Arial" w:cs="Arial"/>
          <w:b/>
          <w:bCs/>
          <w:iCs/>
          <w:lang w:val="es-CO" w:eastAsia="en-US"/>
        </w:rPr>
        <w:t>25874947</w:t>
      </w:r>
      <w:r w:rsidR="00A727FD">
        <w:rPr>
          <w:rFonts w:ascii="Arial" w:hAnsi="Arial" w:cs="Arial"/>
          <w:bCs/>
          <w:iCs/>
          <w:lang w:val="es-CO" w:eastAsia="en-US"/>
        </w:rPr>
        <w:t xml:space="preserve"> de Ciénaga de Oro,</w:t>
      </w:r>
      <w:r w:rsidR="00246A86">
        <w:rPr>
          <w:rFonts w:ascii="Arial" w:hAnsi="Arial" w:cs="Arial"/>
          <w:bCs/>
          <w:iCs/>
          <w:lang w:val="es-CO" w:eastAsia="en-US"/>
        </w:rPr>
        <w:t xml:space="preserve"> </w:t>
      </w:r>
      <w:r w:rsidR="00246A86">
        <w:rPr>
          <w:rFonts w:ascii="Arial" w:hAnsi="Arial" w:cs="Arial"/>
          <w:b/>
          <w:bdr w:val="none" w:sz="0" w:space="0" w:color="auto"/>
          <w:lang w:val="es-ES"/>
        </w:rPr>
        <w:t>JENI CRISTINA</w:t>
      </w:r>
      <w:r w:rsidR="00A727FD">
        <w:rPr>
          <w:rFonts w:ascii="Arial" w:hAnsi="Arial" w:cs="Arial"/>
          <w:b/>
          <w:bdr w:val="none" w:sz="0" w:space="0" w:color="auto"/>
          <w:lang w:val="es-ES"/>
        </w:rPr>
        <w:t xml:space="preserve"> CASTAÑO GONZALEZ </w:t>
      </w:r>
      <w:r w:rsidR="00A727FD" w:rsidRPr="00284249">
        <w:rPr>
          <w:rFonts w:ascii="Arial" w:hAnsi="Arial" w:cs="Arial"/>
          <w:bCs/>
          <w:iCs/>
          <w:lang w:val="es-CO" w:eastAsia="en-US"/>
        </w:rPr>
        <w:t>identificad</w:t>
      </w:r>
      <w:r w:rsidR="00A727FD">
        <w:rPr>
          <w:rFonts w:ascii="Arial" w:hAnsi="Arial" w:cs="Arial"/>
          <w:bCs/>
          <w:iCs/>
          <w:lang w:val="es-CO" w:eastAsia="en-US"/>
        </w:rPr>
        <w:t>o (a)</w:t>
      </w:r>
      <w:r w:rsidR="00A727FD" w:rsidRPr="00284249">
        <w:rPr>
          <w:rFonts w:ascii="Arial" w:hAnsi="Arial" w:cs="Arial"/>
          <w:bCs/>
          <w:iCs/>
          <w:lang w:val="es-CO" w:eastAsia="en-US"/>
        </w:rPr>
        <w:t>(</w:t>
      </w:r>
      <w:r w:rsidR="00A727FD">
        <w:rPr>
          <w:rFonts w:ascii="Arial" w:hAnsi="Arial" w:cs="Arial"/>
          <w:bCs/>
          <w:iCs/>
          <w:lang w:val="es-CO" w:eastAsia="en-US"/>
        </w:rPr>
        <w:t>s) con cédula de ciudadanía No.</w:t>
      </w:r>
      <w:r w:rsidR="00A727FD" w:rsidRPr="00E04FF6">
        <w:t xml:space="preserve"> </w:t>
      </w:r>
      <w:r w:rsidR="00246A86">
        <w:rPr>
          <w:rFonts w:ascii="Arial" w:hAnsi="Arial" w:cs="Arial"/>
          <w:b/>
          <w:bCs/>
          <w:iCs/>
          <w:lang w:val="es-CO" w:eastAsia="en-US"/>
        </w:rPr>
        <w:t>50954556</w:t>
      </w:r>
      <w:r w:rsidR="00A727FD">
        <w:rPr>
          <w:rFonts w:ascii="Arial" w:hAnsi="Arial" w:cs="Arial"/>
          <w:bCs/>
          <w:iCs/>
          <w:lang w:val="es-CO" w:eastAsia="en-US"/>
        </w:rPr>
        <w:t xml:space="preserve"> de Ciénaga de Oro </w:t>
      </w:r>
      <w:r w:rsidR="00246A86">
        <w:rPr>
          <w:rFonts w:ascii="Arial" w:hAnsi="Arial" w:cs="Arial"/>
          <w:bCs/>
          <w:iCs/>
          <w:lang w:val="es-CO" w:eastAsia="en-US"/>
        </w:rPr>
        <w:t xml:space="preserve"> y </w:t>
      </w:r>
      <w:r w:rsidR="00246A86">
        <w:rPr>
          <w:rFonts w:ascii="Arial" w:hAnsi="Arial" w:cs="Arial"/>
          <w:b/>
          <w:bdr w:val="none" w:sz="0" w:space="0" w:color="auto"/>
          <w:lang w:val="es-ES"/>
        </w:rPr>
        <w:t xml:space="preserve">MARCELYS DEL CARMEN CASTAÑO GONZALEZ  </w:t>
      </w:r>
      <w:r w:rsidR="00246A86" w:rsidRPr="00284249">
        <w:rPr>
          <w:rFonts w:ascii="Arial" w:hAnsi="Arial" w:cs="Arial"/>
          <w:bCs/>
          <w:iCs/>
          <w:lang w:val="es-CO" w:eastAsia="en-US"/>
        </w:rPr>
        <w:t>identificad</w:t>
      </w:r>
      <w:r w:rsidR="00246A86">
        <w:rPr>
          <w:rFonts w:ascii="Arial" w:hAnsi="Arial" w:cs="Arial"/>
          <w:bCs/>
          <w:iCs/>
          <w:lang w:val="es-CO" w:eastAsia="en-US"/>
        </w:rPr>
        <w:t>o (a)</w:t>
      </w:r>
      <w:r w:rsidR="00246A86" w:rsidRPr="00284249">
        <w:rPr>
          <w:rFonts w:ascii="Arial" w:hAnsi="Arial" w:cs="Arial"/>
          <w:bCs/>
          <w:iCs/>
          <w:lang w:val="es-CO" w:eastAsia="en-US"/>
        </w:rPr>
        <w:t>(</w:t>
      </w:r>
      <w:r w:rsidR="00246A86">
        <w:rPr>
          <w:rFonts w:ascii="Arial" w:hAnsi="Arial" w:cs="Arial"/>
          <w:bCs/>
          <w:iCs/>
          <w:lang w:val="es-CO" w:eastAsia="en-US"/>
        </w:rPr>
        <w:t>s) con cédula de ciudadanía No.</w:t>
      </w:r>
      <w:r w:rsidR="00246A86" w:rsidRPr="00E04FF6">
        <w:t xml:space="preserve"> </w:t>
      </w:r>
      <w:r w:rsidR="00C2689F">
        <w:rPr>
          <w:rFonts w:ascii="Arial" w:hAnsi="Arial" w:cs="Arial"/>
          <w:b/>
          <w:bCs/>
          <w:iCs/>
          <w:lang w:val="es-CO" w:eastAsia="en-US"/>
        </w:rPr>
        <w:t>50953395</w:t>
      </w:r>
      <w:r w:rsidR="00246A86">
        <w:rPr>
          <w:rFonts w:ascii="Arial" w:hAnsi="Arial" w:cs="Arial"/>
          <w:bCs/>
          <w:iCs/>
          <w:lang w:val="es-CO" w:eastAsia="en-US"/>
        </w:rPr>
        <w:t xml:space="preserve"> de Ciénaga de Oro, </w:t>
      </w:r>
      <w:r w:rsidRPr="00284249">
        <w:rPr>
          <w:rFonts w:ascii="Arial" w:hAnsi="Arial" w:cs="Arial"/>
          <w:bdr w:val="none" w:sz="0" w:space="0" w:color="auto"/>
          <w:lang w:val="es-ES"/>
        </w:rPr>
        <w:t>quien</w:t>
      </w:r>
      <w:r w:rsidR="00246A86">
        <w:rPr>
          <w:rFonts w:ascii="Arial" w:hAnsi="Arial" w:cs="Arial"/>
          <w:bdr w:val="none" w:sz="0" w:space="0" w:color="auto"/>
          <w:lang w:val="es-ES"/>
        </w:rPr>
        <w:t>es</w:t>
      </w:r>
      <w:r w:rsidRPr="00284249">
        <w:rPr>
          <w:rFonts w:ascii="Arial" w:hAnsi="Arial" w:cs="Arial"/>
          <w:bdr w:val="none" w:sz="0" w:space="0" w:color="auto"/>
          <w:lang w:val="es-ES"/>
        </w:rPr>
        <w:t xml:space="preserve"> cumple</w:t>
      </w:r>
      <w:r w:rsidR="00662599">
        <w:rPr>
          <w:rFonts w:ascii="Arial" w:hAnsi="Arial" w:cs="Arial"/>
          <w:bdr w:val="none" w:sz="0" w:space="0" w:color="auto"/>
          <w:lang w:val="es-ES"/>
        </w:rPr>
        <w:t>n</w:t>
      </w:r>
      <w:r w:rsidRPr="00284249">
        <w:rPr>
          <w:rFonts w:ascii="Arial" w:hAnsi="Arial" w:cs="Arial"/>
          <w:bdr w:val="none" w:sz="0" w:space="0" w:color="auto"/>
          <w:lang w:val="es-ES"/>
        </w:rPr>
        <w:t xml:space="preserve"> con los requisitos de ley.</w:t>
      </w:r>
    </w:p>
    <w:p w14:paraId="0C2763E5" w14:textId="75065432" w:rsidR="00952226" w:rsidRDefault="00393F94" w:rsidP="00952226">
      <w:pPr>
        <w:spacing w:before="100" w:beforeAutospacing="1" w:after="100" w:afterAutospacing="1" w:line="288" w:lineRule="auto"/>
        <w:jc w:val="both"/>
        <w:rPr>
          <w:rFonts w:ascii="Arial" w:hAnsi="Arial" w:cs="Arial"/>
          <w:bCs/>
          <w:iCs/>
          <w:lang w:val="es-CO" w:eastAsia="en-US"/>
        </w:rPr>
      </w:pPr>
      <w:r>
        <w:rPr>
          <w:rFonts w:ascii="Arial" w:hAnsi="Arial" w:cs="Arial"/>
          <w:bCs/>
          <w:iCs/>
          <w:lang w:val="es-CO" w:eastAsia="en-US"/>
        </w:rPr>
        <w:t xml:space="preserve">Que </w:t>
      </w:r>
      <w:r w:rsidR="00C2689F">
        <w:rPr>
          <w:rFonts w:ascii="Arial" w:hAnsi="Arial" w:cs="Arial"/>
          <w:bCs/>
          <w:iCs/>
          <w:lang w:val="es-CO" w:eastAsia="en-US"/>
        </w:rPr>
        <w:t>los</w:t>
      </w:r>
      <w:r w:rsidR="00FF0BFC">
        <w:rPr>
          <w:rFonts w:ascii="Arial" w:hAnsi="Arial" w:cs="Arial"/>
          <w:bCs/>
          <w:iCs/>
          <w:lang w:val="es-CO" w:eastAsia="en-US"/>
        </w:rPr>
        <w:t xml:space="preserve"> hogar</w:t>
      </w:r>
      <w:r w:rsidR="00C2689F">
        <w:rPr>
          <w:rFonts w:ascii="Arial" w:hAnsi="Arial" w:cs="Arial"/>
          <w:bCs/>
          <w:iCs/>
          <w:lang w:val="es-CO" w:eastAsia="en-US"/>
        </w:rPr>
        <w:t xml:space="preserve">es de </w:t>
      </w:r>
      <w:r w:rsidR="00FF0BFC">
        <w:rPr>
          <w:rFonts w:ascii="Arial" w:hAnsi="Arial" w:cs="Arial"/>
          <w:bCs/>
          <w:iCs/>
          <w:lang w:val="es-CO" w:eastAsia="en-US"/>
        </w:rPr>
        <w:t xml:space="preserve"> </w:t>
      </w:r>
      <w:r w:rsidR="00C2689F">
        <w:rPr>
          <w:rFonts w:ascii="Arial" w:hAnsi="Arial" w:cs="Arial"/>
          <w:b/>
          <w:bdr w:val="none" w:sz="0" w:space="0" w:color="auto"/>
          <w:lang w:val="es-ES"/>
        </w:rPr>
        <w:t xml:space="preserve">TERESITA DE JESUS CASTAÑO PACHECO </w:t>
      </w:r>
      <w:r w:rsidR="00C2689F" w:rsidRPr="00284249">
        <w:rPr>
          <w:rFonts w:ascii="Arial" w:hAnsi="Arial" w:cs="Arial"/>
          <w:bCs/>
          <w:iCs/>
          <w:lang w:val="es-CO" w:eastAsia="en-US"/>
        </w:rPr>
        <w:t>identificad</w:t>
      </w:r>
      <w:r w:rsidR="00C2689F">
        <w:rPr>
          <w:rFonts w:ascii="Arial" w:hAnsi="Arial" w:cs="Arial"/>
          <w:bCs/>
          <w:iCs/>
          <w:lang w:val="es-CO" w:eastAsia="en-US"/>
        </w:rPr>
        <w:t>o (a)</w:t>
      </w:r>
      <w:r w:rsidR="00C2689F" w:rsidRPr="00284249">
        <w:rPr>
          <w:rFonts w:ascii="Arial" w:hAnsi="Arial" w:cs="Arial"/>
          <w:bCs/>
          <w:iCs/>
          <w:lang w:val="es-CO" w:eastAsia="en-US"/>
        </w:rPr>
        <w:t>(</w:t>
      </w:r>
      <w:r w:rsidR="00C2689F">
        <w:rPr>
          <w:rFonts w:ascii="Arial" w:hAnsi="Arial" w:cs="Arial"/>
          <w:bCs/>
          <w:iCs/>
          <w:lang w:val="es-CO" w:eastAsia="en-US"/>
        </w:rPr>
        <w:t>s) con cédula de ciudadanía No.</w:t>
      </w:r>
      <w:r w:rsidR="00C2689F" w:rsidRPr="00E04FF6">
        <w:t xml:space="preserve"> </w:t>
      </w:r>
      <w:r w:rsidR="00C2689F">
        <w:rPr>
          <w:rFonts w:ascii="Arial" w:hAnsi="Arial" w:cs="Arial"/>
          <w:b/>
          <w:bCs/>
          <w:iCs/>
          <w:lang w:val="es-CO" w:eastAsia="en-US"/>
        </w:rPr>
        <w:t>25866277</w:t>
      </w:r>
      <w:r w:rsidR="00C2689F">
        <w:rPr>
          <w:rFonts w:ascii="Arial" w:hAnsi="Arial" w:cs="Arial"/>
          <w:bCs/>
          <w:iCs/>
          <w:lang w:val="es-CO" w:eastAsia="en-US"/>
        </w:rPr>
        <w:t xml:space="preserve"> de Ciénaga de Oro y el de las señ</w:t>
      </w:r>
      <w:r w:rsidR="009F2C36">
        <w:rPr>
          <w:rFonts w:ascii="Arial" w:hAnsi="Arial" w:cs="Arial"/>
          <w:bCs/>
          <w:iCs/>
          <w:lang w:val="es-CO" w:eastAsia="en-US"/>
        </w:rPr>
        <w:t>oras</w:t>
      </w:r>
      <w:r w:rsidR="00C2689F">
        <w:rPr>
          <w:rFonts w:ascii="Arial" w:hAnsi="Arial" w:cs="Arial"/>
          <w:bCs/>
          <w:iCs/>
          <w:lang w:val="es-CO" w:eastAsia="en-US"/>
        </w:rPr>
        <w:t xml:space="preserve"> </w:t>
      </w:r>
      <w:r w:rsidR="00C2689F">
        <w:rPr>
          <w:rFonts w:ascii="Arial" w:hAnsi="Arial" w:cs="Arial"/>
          <w:b/>
          <w:bdr w:val="none" w:sz="0" w:space="0" w:color="auto"/>
          <w:lang w:val="es-ES"/>
        </w:rPr>
        <w:t xml:space="preserve">KARINA JANETH CASTAÑO GONZALEZ </w:t>
      </w:r>
      <w:r w:rsidR="00C2689F" w:rsidRPr="00284249">
        <w:rPr>
          <w:rFonts w:ascii="Arial" w:hAnsi="Arial" w:cs="Arial"/>
          <w:bCs/>
          <w:iCs/>
          <w:lang w:val="es-CO" w:eastAsia="en-US"/>
        </w:rPr>
        <w:t>identificad</w:t>
      </w:r>
      <w:r w:rsidR="00C2689F">
        <w:rPr>
          <w:rFonts w:ascii="Arial" w:hAnsi="Arial" w:cs="Arial"/>
          <w:bCs/>
          <w:iCs/>
          <w:lang w:val="es-CO" w:eastAsia="en-US"/>
        </w:rPr>
        <w:t>o (a)</w:t>
      </w:r>
      <w:r w:rsidR="00C2689F" w:rsidRPr="00284249">
        <w:rPr>
          <w:rFonts w:ascii="Arial" w:hAnsi="Arial" w:cs="Arial"/>
          <w:bCs/>
          <w:iCs/>
          <w:lang w:val="es-CO" w:eastAsia="en-US"/>
        </w:rPr>
        <w:t>(</w:t>
      </w:r>
      <w:r w:rsidR="00C2689F">
        <w:rPr>
          <w:rFonts w:ascii="Arial" w:hAnsi="Arial" w:cs="Arial"/>
          <w:bCs/>
          <w:iCs/>
          <w:lang w:val="es-CO" w:eastAsia="en-US"/>
        </w:rPr>
        <w:t>s) con cédula de ciudadanía No.</w:t>
      </w:r>
      <w:r w:rsidR="00C2689F" w:rsidRPr="00E04FF6">
        <w:t xml:space="preserve"> </w:t>
      </w:r>
      <w:r w:rsidR="00C2689F">
        <w:rPr>
          <w:rFonts w:ascii="Arial" w:hAnsi="Arial" w:cs="Arial"/>
          <w:b/>
          <w:bCs/>
          <w:iCs/>
          <w:lang w:val="es-CO" w:eastAsia="en-US"/>
        </w:rPr>
        <w:t>25874947</w:t>
      </w:r>
      <w:r w:rsidR="00C2689F">
        <w:rPr>
          <w:rFonts w:ascii="Arial" w:hAnsi="Arial" w:cs="Arial"/>
          <w:bCs/>
          <w:iCs/>
          <w:lang w:val="es-CO" w:eastAsia="en-US"/>
        </w:rPr>
        <w:t xml:space="preserve"> de Ciénaga de Oro, </w:t>
      </w:r>
      <w:r w:rsidR="00C2689F">
        <w:rPr>
          <w:rFonts w:ascii="Arial" w:hAnsi="Arial" w:cs="Arial"/>
          <w:b/>
          <w:bdr w:val="none" w:sz="0" w:space="0" w:color="auto"/>
          <w:lang w:val="es-ES"/>
        </w:rPr>
        <w:t xml:space="preserve">JENI CRISTINA CASTAÑO GONZALEZ </w:t>
      </w:r>
      <w:r w:rsidR="00C2689F" w:rsidRPr="00284249">
        <w:rPr>
          <w:rFonts w:ascii="Arial" w:hAnsi="Arial" w:cs="Arial"/>
          <w:bCs/>
          <w:iCs/>
          <w:lang w:val="es-CO" w:eastAsia="en-US"/>
        </w:rPr>
        <w:t>identificad</w:t>
      </w:r>
      <w:r w:rsidR="00C2689F">
        <w:rPr>
          <w:rFonts w:ascii="Arial" w:hAnsi="Arial" w:cs="Arial"/>
          <w:bCs/>
          <w:iCs/>
          <w:lang w:val="es-CO" w:eastAsia="en-US"/>
        </w:rPr>
        <w:t>o (a)</w:t>
      </w:r>
      <w:r w:rsidR="00C2689F" w:rsidRPr="00284249">
        <w:rPr>
          <w:rFonts w:ascii="Arial" w:hAnsi="Arial" w:cs="Arial"/>
          <w:bCs/>
          <w:iCs/>
          <w:lang w:val="es-CO" w:eastAsia="en-US"/>
        </w:rPr>
        <w:t>(</w:t>
      </w:r>
      <w:r w:rsidR="00C2689F">
        <w:rPr>
          <w:rFonts w:ascii="Arial" w:hAnsi="Arial" w:cs="Arial"/>
          <w:bCs/>
          <w:iCs/>
          <w:lang w:val="es-CO" w:eastAsia="en-US"/>
        </w:rPr>
        <w:t>s) con cédula de ciudadanía No.</w:t>
      </w:r>
      <w:r w:rsidR="00C2689F" w:rsidRPr="00E04FF6">
        <w:t xml:space="preserve"> </w:t>
      </w:r>
      <w:r w:rsidR="00C2689F">
        <w:rPr>
          <w:rFonts w:ascii="Arial" w:hAnsi="Arial" w:cs="Arial"/>
          <w:b/>
          <w:bCs/>
          <w:iCs/>
          <w:lang w:val="es-CO" w:eastAsia="en-US"/>
        </w:rPr>
        <w:t>50954556</w:t>
      </w:r>
      <w:r w:rsidR="00C2689F">
        <w:rPr>
          <w:rFonts w:ascii="Arial" w:hAnsi="Arial" w:cs="Arial"/>
          <w:bCs/>
          <w:iCs/>
          <w:lang w:val="es-CO" w:eastAsia="en-US"/>
        </w:rPr>
        <w:t xml:space="preserve"> de Ciénaga de Oro  y </w:t>
      </w:r>
      <w:r w:rsidR="00C2689F">
        <w:rPr>
          <w:rFonts w:ascii="Arial" w:hAnsi="Arial" w:cs="Arial"/>
          <w:b/>
          <w:bdr w:val="none" w:sz="0" w:space="0" w:color="auto"/>
          <w:lang w:val="es-ES"/>
        </w:rPr>
        <w:t xml:space="preserve">MARCELYS DEL CARMEN </w:t>
      </w:r>
      <w:r w:rsidR="00C2689F">
        <w:rPr>
          <w:rFonts w:ascii="Arial" w:hAnsi="Arial" w:cs="Arial"/>
          <w:b/>
          <w:bdr w:val="none" w:sz="0" w:space="0" w:color="auto"/>
          <w:lang w:val="es-ES"/>
        </w:rPr>
        <w:lastRenderedPageBreak/>
        <w:t xml:space="preserve">CASTAÑO GONZALEZ  </w:t>
      </w:r>
      <w:r w:rsidR="00C2689F" w:rsidRPr="00284249">
        <w:rPr>
          <w:rFonts w:ascii="Arial" w:hAnsi="Arial" w:cs="Arial"/>
          <w:bCs/>
          <w:iCs/>
          <w:lang w:val="es-CO" w:eastAsia="en-US"/>
        </w:rPr>
        <w:t>identificad</w:t>
      </w:r>
      <w:r w:rsidR="00C2689F">
        <w:rPr>
          <w:rFonts w:ascii="Arial" w:hAnsi="Arial" w:cs="Arial"/>
          <w:bCs/>
          <w:iCs/>
          <w:lang w:val="es-CO" w:eastAsia="en-US"/>
        </w:rPr>
        <w:t>o (a)</w:t>
      </w:r>
      <w:r w:rsidR="00C2689F" w:rsidRPr="00284249">
        <w:rPr>
          <w:rFonts w:ascii="Arial" w:hAnsi="Arial" w:cs="Arial"/>
          <w:bCs/>
          <w:iCs/>
          <w:lang w:val="es-CO" w:eastAsia="en-US"/>
        </w:rPr>
        <w:t>(</w:t>
      </w:r>
      <w:r w:rsidR="00C2689F">
        <w:rPr>
          <w:rFonts w:ascii="Arial" w:hAnsi="Arial" w:cs="Arial"/>
          <w:bCs/>
          <w:iCs/>
          <w:lang w:val="es-CO" w:eastAsia="en-US"/>
        </w:rPr>
        <w:t>s) con cédula de ciudadanía No.</w:t>
      </w:r>
      <w:r w:rsidR="00C2689F" w:rsidRPr="00E04FF6">
        <w:t xml:space="preserve"> </w:t>
      </w:r>
      <w:r w:rsidR="00C2689F">
        <w:rPr>
          <w:rFonts w:ascii="Arial" w:hAnsi="Arial" w:cs="Arial"/>
          <w:b/>
          <w:bCs/>
          <w:iCs/>
          <w:lang w:val="es-CO" w:eastAsia="en-US"/>
        </w:rPr>
        <w:t>50953395</w:t>
      </w:r>
      <w:r w:rsidR="00C2689F">
        <w:rPr>
          <w:rFonts w:ascii="Arial" w:hAnsi="Arial" w:cs="Arial"/>
          <w:bCs/>
          <w:iCs/>
          <w:lang w:val="es-CO" w:eastAsia="en-US"/>
        </w:rPr>
        <w:t xml:space="preserve"> de Ciénaga de Oro  </w:t>
      </w:r>
      <w:r w:rsidR="00815DDB">
        <w:rPr>
          <w:rFonts w:ascii="Arial" w:hAnsi="Arial" w:cs="Arial"/>
          <w:bCs/>
          <w:iCs/>
          <w:lang w:val="es-CO" w:eastAsia="en-US"/>
        </w:rPr>
        <w:t>, presento</w:t>
      </w:r>
      <w:r w:rsidR="00952226" w:rsidRPr="008A1B39">
        <w:rPr>
          <w:rFonts w:ascii="Arial" w:hAnsi="Arial" w:cs="Arial"/>
          <w:bCs/>
          <w:iCs/>
          <w:lang w:val="es-CO" w:eastAsia="en-US"/>
        </w:rPr>
        <w:t xml:space="preserve"> (aron) ante la Alcaldía municipal de Ciénaga de Oro la solicitud de ad</w:t>
      </w:r>
      <w:r w:rsidR="00952226">
        <w:rPr>
          <w:rFonts w:ascii="Arial" w:hAnsi="Arial" w:cs="Arial"/>
          <w:bCs/>
          <w:iCs/>
          <w:lang w:val="es-CO" w:eastAsia="en-US"/>
        </w:rPr>
        <w:t>judicación a título gratuito de los</w:t>
      </w:r>
      <w:r w:rsidR="00952226" w:rsidRPr="008A1B39">
        <w:rPr>
          <w:rFonts w:ascii="Arial" w:hAnsi="Arial" w:cs="Arial"/>
          <w:bCs/>
          <w:iCs/>
          <w:lang w:val="es-CO" w:eastAsia="en-US"/>
        </w:rPr>
        <w:t xml:space="preserve"> predio</w:t>
      </w:r>
      <w:r w:rsidR="00952226">
        <w:rPr>
          <w:rFonts w:ascii="Arial" w:hAnsi="Arial" w:cs="Arial"/>
          <w:bCs/>
          <w:iCs/>
          <w:lang w:val="es-CO" w:eastAsia="en-US"/>
        </w:rPr>
        <w:t>s</w:t>
      </w:r>
      <w:r w:rsidR="007E627F">
        <w:rPr>
          <w:rFonts w:ascii="Arial" w:hAnsi="Arial" w:cs="Arial"/>
          <w:bCs/>
          <w:iCs/>
          <w:lang w:val="es-CO" w:eastAsia="en-US"/>
        </w:rPr>
        <w:t xml:space="preserve"> que ocupan ilegalmente.</w:t>
      </w:r>
    </w:p>
    <w:p w14:paraId="51DEC3FF" w14:textId="49867AA4" w:rsidR="00455B1D" w:rsidRPr="004563BF" w:rsidRDefault="00455B1D" w:rsidP="00455B1D">
      <w:pPr>
        <w:jc w:val="both"/>
        <w:rPr>
          <w:rFonts w:ascii="Arial" w:eastAsiaTheme="minorHAnsi" w:hAnsi="Arial" w:cs="Arial"/>
        </w:rPr>
      </w:pPr>
      <w:r>
        <w:rPr>
          <w:rFonts w:ascii="Arial" w:eastAsiaTheme="minorHAnsi" w:hAnsi="Arial" w:cs="Arial"/>
        </w:rPr>
        <w:t xml:space="preserve">Que el municipio de </w:t>
      </w:r>
      <w:r w:rsidR="0093313E">
        <w:rPr>
          <w:rFonts w:ascii="Arial" w:eastAsiaTheme="minorHAnsi" w:hAnsi="Arial" w:cs="Arial"/>
        </w:rPr>
        <w:t>Ciénaga</w:t>
      </w:r>
      <w:r>
        <w:rPr>
          <w:rFonts w:ascii="Arial" w:eastAsiaTheme="minorHAnsi" w:hAnsi="Arial" w:cs="Arial"/>
        </w:rPr>
        <w:t xml:space="preserve"> de Oro</w:t>
      </w:r>
      <w:r w:rsidRPr="004563BF">
        <w:rPr>
          <w:rFonts w:ascii="Arial" w:eastAsiaTheme="minorHAnsi" w:hAnsi="Arial" w:cs="Arial"/>
        </w:rPr>
        <w:t xml:space="preserve">- Córdoba, a través de la oficina de Planeación realizó los respectivos estudios de viabilidad técnica y jurídica mediante informe técnico-predial, en </w:t>
      </w:r>
      <w:r w:rsidR="00317C37" w:rsidRPr="004563BF">
        <w:rPr>
          <w:rFonts w:ascii="Arial" w:eastAsiaTheme="minorHAnsi" w:hAnsi="Arial" w:cs="Arial"/>
        </w:rPr>
        <w:t>Cumplimiento</w:t>
      </w:r>
      <w:r w:rsidRPr="004563BF">
        <w:rPr>
          <w:rFonts w:ascii="Arial" w:eastAsiaTheme="minorHAnsi" w:hAnsi="Arial" w:cs="Arial"/>
        </w:rPr>
        <w:t xml:space="preserve"> de lo establecido en el artículo 277 de la Ley 1955 de 2019 y las secciones primera y segunda del Decreto 149 de 2020, con lo que se acredita lo siguiente:</w:t>
      </w:r>
    </w:p>
    <w:p w14:paraId="6A1201A0" w14:textId="77777777" w:rsidR="00455B1D" w:rsidRDefault="00455B1D" w:rsidP="00455B1D">
      <w:pPr>
        <w:jc w:val="both"/>
        <w:rPr>
          <w:rFonts w:ascii="Arial" w:eastAsiaTheme="minorHAnsi" w:hAnsi="Arial" w:cs="Arial"/>
        </w:rPr>
      </w:pPr>
      <w:r w:rsidRPr="004563BF">
        <w:rPr>
          <w:rFonts w:ascii="Arial" w:eastAsiaTheme="minorHAnsi" w:hAnsi="Arial" w:cs="Arial"/>
        </w:rPr>
        <w:t>-El hogar beneficiario ha ocupado el predio de manera ininterrumpida con mínimo 10 años de anterioridad al inicio de la presente actuación administrativa.</w:t>
      </w:r>
    </w:p>
    <w:p w14:paraId="4FD537DB" w14:textId="77777777" w:rsidR="00455B1D" w:rsidRDefault="00455B1D" w:rsidP="00455B1D">
      <w:pPr>
        <w:jc w:val="both"/>
        <w:rPr>
          <w:rFonts w:ascii="Arial" w:eastAsiaTheme="minorHAnsi" w:hAnsi="Arial" w:cs="Arial"/>
        </w:rPr>
      </w:pPr>
      <w:r w:rsidRPr="004563BF">
        <w:rPr>
          <w:rFonts w:ascii="Arial" w:eastAsiaTheme="minorHAnsi" w:hAnsi="Arial" w:cs="Arial"/>
        </w:rPr>
        <w:t xml:space="preserve">-El predio objeto de la cesión tiene destino económico habitacional. </w:t>
      </w:r>
    </w:p>
    <w:p w14:paraId="41CCB981" w14:textId="77777777" w:rsidR="00455B1D" w:rsidRDefault="00455B1D" w:rsidP="00455B1D">
      <w:pPr>
        <w:jc w:val="both"/>
        <w:rPr>
          <w:rFonts w:ascii="Arial" w:eastAsiaTheme="minorHAnsi" w:hAnsi="Arial" w:cs="Arial"/>
        </w:rPr>
      </w:pPr>
      <w:r w:rsidRPr="004563BF">
        <w:rPr>
          <w:rFonts w:ascii="Arial" w:eastAsiaTheme="minorHAnsi" w:hAnsi="Arial" w:cs="Arial"/>
        </w:rPr>
        <w:t>-El hogar cumple con las condiciones para ser beneficiario del subsidio de vivienda de interés social.</w:t>
      </w:r>
    </w:p>
    <w:p w14:paraId="65F567BF" w14:textId="77777777" w:rsidR="00455B1D" w:rsidRDefault="00455B1D" w:rsidP="00455B1D">
      <w:pPr>
        <w:jc w:val="both"/>
        <w:rPr>
          <w:rFonts w:ascii="Arial" w:eastAsiaTheme="minorHAnsi" w:hAnsi="Arial" w:cs="Arial"/>
        </w:rPr>
      </w:pPr>
      <w:r w:rsidRPr="004563BF">
        <w:rPr>
          <w:rFonts w:ascii="Arial" w:eastAsiaTheme="minorHAnsi" w:hAnsi="Arial" w:cs="Arial"/>
        </w:rPr>
        <w:t>-Ninguno de los miembros del hogar es propietario/a de otra vivienda.</w:t>
      </w:r>
    </w:p>
    <w:p w14:paraId="1299FB15" w14:textId="77777777" w:rsidR="00455B1D" w:rsidRDefault="00455B1D" w:rsidP="00455B1D">
      <w:pPr>
        <w:jc w:val="both"/>
        <w:rPr>
          <w:rFonts w:ascii="Arial" w:eastAsiaTheme="minorHAnsi" w:hAnsi="Arial" w:cs="Arial"/>
        </w:rPr>
      </w:pPr>
      <w:r w:rsidRPr="004563BF">
        <w:rPr>
          <w:rFonts w:ascii="Arial" w:eastAsiaTheme="minorHAnsi" w:hAnsi="Arial" w:cs="Arial"/>
        </w:rPr>
        <w:t>-Ninguno de los miembros del hogar ha sido beneficiario/a anteriormente, de un subsidio familiar de vivienda ni de créditos del Instituto de Crédito Territorial.</w:t>
      </w:r>
    </w:p>
    <w:p w14:paraId="38420F4C" w14:textId="77777777" w:rsidR="00455B1D" w:rsidRDefault="00455B1D" w:rsidP="00455B1D">
      <w:pPr>
        <w:jc w:val="both"/>
        <w:rPr>
          <w:rFonts w:ascii="Arial" w:eastAsiaTheme="minorHAnsi" w:hAnsi="Arial" w:cs="Arial"/>
        </w:rPr>
      </w:pPr>
      <w:r w:rsidRPr="004563BF">
        <w:rPr>
          <w:rFonts w:ascii="Arial" w:eastAsiaTheme="minorHAnsi" w:hAnsi="Arial" w:cs="Arial"/>
        </w:rPr>
        <w:t xml:space="preserve">-El predio objeto de la cesión se encuentra en suelo urbano de conformidad con la certificación expedida por la oficina </w:t>
      </w:r>
      <w:r>
        <w:rPr>
          <w:rFonts w:ascii="Arial" w:eastAsiaTheme="minorHAnsi" w:hAnsi="Arial" w:cs="Arial"/>
        </w:rPr>
        <w:t>de Planeación municipal de Ciénaga de oro</w:t>
      </w:r>
      <w:r w:rsidRPr="004563BF">
        <w:rPr>
          <w:rFonts w:ascii="Arial" w:eastAsiaTheme="minorHAnsi" w:hAnsi="Arial" w:cs="Arial"/>
        </w:rPr>
        <w:t>- Córdoba.</w:t>
      </w:r>
    </w:p>
    <w:p w14:paraId="5951B910" w14:textId="77777777" w:rsidR="00455B1D" w:rsidRPr="004563BF" w:rsidRDefault="00455B1D" w:rsidP="00455B1D">
      <w:pPr>
        <w:jc w:val="both"/>
        <w:rPr>
          <w:rFonts w:ascii="Arial" w:eastAsiaTheme="minorHAnsi" w:hAnsi="Arial" w:cs="Arial"/>
        </w:rPr>
      </w:pPr>
      <w:r w:rsidRPr="004563BF">
        <w:rPr>
          <w:rFonts w:ascii="Arial" w:eastAsiaTheme="minorHAnsi" w:hAnsi="Arial" w:cs="Arial"/>
        </w:rPr>
        <w:t>-La vivienda no está localizada en zonas de riesgo no mitigable, zonas insalubres, destinadas a un uso o servicio público, o en suelo de protección.</w:t>
      </w:r>
    </w:p>
    <w:p w14:paraId="2F358E94" w14:textId="77777777" w:rsidR="00455B1D" w:rsidRPr="004563BF" w:rsidRDefault="00455B1D" w:rsidP="00455B1D">
      <w:pPr>
        <w:jc w:val="both"/>
        <w:rPr>
          <w:rFonts w:ascii="Arial" w:eastAsiaTheme="minorHAnsi" w:hAnsi="Arial" w:cs="Arial"/>
        </w:rPr>
      </w:pPr>
      <w:r w:rsidRPr="004563BF">
        <w:rPr>
          <w:rFonts w:ascii="Arial" w:eastAsiaTheme="minorHAnsi" w:hAnsi="Arial" w:cs="Arial"/>
        </w:rPr>
        <w:t xml:space="preserve">-El predio no se encuentra destinado o bajo la afectación de uso público o destinado a salud o educación, conforme a la certificación expedida por la oficina asesora de Planeación. </w:t>
      </w:r>
    </w:p>
    <w:p w14:paraId="34AB8F98" w14:textId="77777777" w:rsidR="00455B1D" w:rsidRPr="004563BF" w:rsidRDefault="00455B1D" w:rsidP="00455B1D">
      <w:pPr>
        <w:jc w:val="both"/>
        <w:rPr>
          <w:rFonts w:ascii="Arial" w:eastAsiaTheme="minorHAnsi" w:hAnsi="Arial" w:cs="Arial"/>
        </w:rPr>
      </w:pPr>
      <w:r w:rsidRPr="004563BF">
        <w:rPr>
          <w:rFonts w:ascii="Arial" w:eastAsiaTheme="minorHAnsi" w:hAnsi="Arial" w:cs="Arial"/>
        </w:rPr>
        <w:t xml:space="preserve">-El inmueble a titular se encuentra a paz y salvo por concepto de impuesto predial. </w:t>
      </w:r>
    </w:p>
    <w:p w14:paraId="2C486964" w14:textId="0D56155C" w:rsidR="00455B1D" w:rsidRPr="00445D73" w:rsidRDefault="00455B1D" w:rsidP="00445D73">
      <w:pPr>
        <w:jc w:val="both"/>
        <w:rPr>
          <w:rFonts w:ascii="Arial" w:eastAsiaTheme="minorHAnsi" w:hAnsi="Arial" w:cs="Arial"/>
        </w:rPr>
      </w:pPr>
      <w:r w:rsidRPr="004563BF">
        <w:rPr>
          <w:rFonts w:ascii="Arial" w:eastAsiaTheme="minorHAnsi" w:hAnsi="Arial" w:cs="Arial"/>
        </w:rPr>
        <w:t>-La mejora construida en el lote de terreno que se cede, no ha sido reconocida por la autoridad competente.</w:t>
      </w:r>
    </w:p>
    <w:p w14:paraId="2BEECFDE" w14:textId="17C5F173" w:rsidR="00445D73" w:rsidRPr="00445D73" w:rsidRDefault="00445D73" w:rsidP="00445D73">
      <w:pPr>
        <w:spacing w:line="252" w:lineRule="auto"/>
        <w:jc w:val="both"/>
        <w:rPr>
          <w:rFonts w:ascii="Arial" w:eastAsiaTheme="minorHAnsi" w:hAnsi="Arial" w:cs="Arial"/>
        </w:rPr>
      </w:pPr>
      <w:r w:rsidRPr="00445D73">
        <w:rPr>
          <w:rFonts w:ascii="Arial" w:eastAsiaTheme="minorHAnsi" w:hAnsi="Arial" w:cs="Arial"/>
        </w:rPr>
        <w:t xml:space="preserve">Que conforme lo anterior, y ante la titulación masiva que adelanta la administración entre ellas la del predio objeto de examen, se informó a las personas que resultaron beneficiarias en el Programa de Saneamiento y Formalización de la Propiedad Urbana que </w:t>
      </w:r>
      <w:r w:rsidR="00C74240">
        <w:rPr>
          <w:rFonts w:ascii="Arial" w:eastAsiaTheme="minorHAnsi" w:hAnsi="Arial" w:cs="Arial"/>
        </w:rPr>
        <w:t>adelanta el Municipio de Ciénaga de Oro</w:t>
      </w:r>
      <w:r w:rsidRPr="00445D73">
        <w:rPr>
          <w:rFonts w:ascii="Arial" w:eastAsiaTheme="minorHAnsi" w:hAnsi="Arial" w:cs="Arial"/>
        </w:rPr>
        <w:t>, m</w:t>
      </w:r>
      <w:r w:rsidR="00881E4A">
        <w:rPr>
          <w:rFonts w:ascii="Arial" w:eastAsiaTheme="minorHAnsi" w:hAnsi="Arial" w:cs="Arial"/>
        </w:rPr>
        <w:t>ediante el emplazamiento en la</w:t>
      </w:r>
      <w:r w:rsidR="00C74240">
        <w:rPr>
          <w:rFonts w:ascii="Arial" w:eastAsiaTheme="minorHAnsi" w:hAnsi="Arial" w:cs="Arial"/>
        </w:rPr>
        <w:t xml:space="preserve"> Alcaldía</w:t>
      </w:r>
      <w:r w:rsidRPr="00445D73">
        <w:rPr>
          <w:rFonts w:ascii="Arial" w:eastAsiaTheme="minorHAnsi" w:hAnsi="Arial" w:cs="Arial"/>
        </w:rPr>
        <w:t xml:space="preserve"> del edicto de emplazamiento “Por medio del cual se efectúa emplazamiento dentro del programa de titulación bajo la modalidad de cesión a título gra</w:t>
      </w:r>
      <w:r w:rsidR="00C74240">
        <w:rPr>
          <w:rFonts w:ascii="Arial" w:eastAsiaTheme="minorHAnsi" w:hAnsi="Arial" w:cs="Arial"/>
        </w:rPr>
        <w:t>tuito en el Municipio de Ciénaga de Oro</w:t>
      </w:r>
      <w:r w:rsidRPr="00445D73">
        <w:rPr>
          <w:rFonts w:ascii="Arial" w:eastAsiaTheme="minorHAnsi" w:hAnsi="Arial" w:cs="Arial"/>
        </w:rPr>
        <w:t xml:space="preserve">, Córdoba”. </w:t>
      </w:r>
    </w:p>
    <w:p w14:paraId="11D03846" w14:textId="05265BB7" w:rsidR="00445D73" w:rsidRPr="00445D73" w:rsidRDefault="00AE4044" w:rsidP="00445D73">
      <w:pPr>
        <w:spacing w:line="252" w:lineRule="auto"/>
        <w:jc w:val="both"/>
        <w:rPr>
          <w:rFonts w:ascii="Arial" w:eastAsiaTheme="minorHAnsi" w:hAnsi="Arial" w:cs="Arial"/>
        </w:rPr>
      </w:pPr>
      <w:r w:rsidRPr="00445D73">
        <w:rPr>
          <w:rFonts w:ascii="Arial" w:eastAsiaTheme="minorHAnsi" w:hAnsi="Arial" w:cs="Arial"/>
        </w:rPr>
        <w:lastRenderedPageBreak/>
        <w:t>Que,</w:t>
      </w:r>
      <w:r w:rsidR="00445D73" w:rsidRPr="00445D73">
        <w:rPr>
          <w:rFonts w:ascii="Arial" w:eastAsiaTheme="minorHAnsi" w:hAnsi="Arial" w:cs="Arial"/>
        </w:rPr>
        <w:t xml:space="preserve"> una vez vencido el término del emplazamiento, para este predio, no se presentaron oposiciones u objeciones el cual fue publicado en la cartelera oficial del municipio.</w:t>
      </w:r>
    </w:p>
    <w:p w14:paraId="6458DDE1" w14:textId="77777777" w:rsidR="00445D73" w:rsidRPr="00445D73" w:rsidRDefault="00445D73" w:rsidP="00445D73">
      <w:pPr>
        <w:spacing w:line="252" w:lineRule="auto"/>
        <w:jc w:val="both"/>
        <w:rPr>
          <w:rFonts w:ascii="Arial" w:eastAsiaTheme="minorHAnsi" w:hAnsi="Arial" w:cs="Arial"/>
        </w:rPr>
      </w:pPr>
      <w:r w:rsidRPr="00445D73">
        <w:rPr>
          <w:rFonts w:ascii="Arial" w:eastAsiaTheme="minorHAnsi" w:hAnsi="Arial" w:cs="Arial"/>
        </w:rPr>
        <w:t>Que teniendo en cuenta que en el presente caso la actuación administrativa fue iniciada en vigencia de la Ley 1437 de 2011, se deberán aplicar al presente acto administrativo las disposiciones contenidas en este estatuto, en cuanto se refiere a notificaciones, interposición de recursos y demás actuaciones administrativas a que haya lugar en virtud del presente acto administrativo.</w:t>
      </w:r>
    </w:p>
    <w:p w14:paraId="3A3FEB69" w14:textId="48682BC5" w:rsidR="00455B1D"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en mérito de lo expuesto, procede </w:t>
      </w:r>
      <w:r w:rsidR="0093313E">
        <w:rPr>
          <w:rFonts w:ascii="Arial" w:eastAsiaTheme="minorHAnsi" w:hAnsi="Arial" w:cs="Arial"/>
        </w:rPr>
        <w:t>el alcalde de Ciénaga de Oro</w:t>
      </w:r>
      <w:r w:rsidRPr="004563BF">
        <w:rPr>
          <w:rFonts w:ascii="Arial" w:eastAsiaTheme="minorHAnsi" w:hAnsi="Arial" w:cs="Arial"/>
        </w:rPr>
        <w:t xml:space="preserve">- Córdoba, </w:t>
      </w:r>
      <w:bookmarkStart w:id="3" w:name="_Hlk165611298"/>
      <w:r w:rsidR="008B10B1">
        <w:rPr>
          <w:rFonts w:ascii="Arial" w:hAnsi="Arial" w:cs="Arial"/>
          <w:b/>
          <w:sz w:val="24"/>
          <w:szCs w:val="24"/>
        </w:rPr>
        <w:t>ALEJANDRO JAVIER MEJIA CASTAÑO</w:t>
      </w:r>
      <w:r w:rsidR="008B10B1" w:rsidRPr="00146762">
        <w:rPr>
          <w:rFonts w:ascii="Arial" w:hAnsi="Arial" w:cs="Arial"/>
          <w:sz w:val="24"/>
          <w:szCs w:val="24"/>
        </w:rPr>
        <w:t xml:space="preserve">, mayor de edad, domiciliado en el Municipio de </w:t>
      </w:r>
      <w:r w:rsidR="008B10B1">
        <w:rPr>
          <w:rFonts w:ascii="Arial" w:hAnsi="Arial" w:cs="Arial"/>
          <w:sz w:val="24"/>
          <w:szCs w:val="24"/>
        </w:rPr>
        <w:t>Ciénaga de Oro</w:t>
      </w:r>
      <w:r w:rsidR="008B10B1" w:rsidRPr="00146762">
        <w:rPr>
          <w:rFonts w:ascii="Arial" w:hAnsi="Arial" w:cs="Arial"/>
          <w:sz w:val="24"/>
          <w:szCs w:val="24"/>
        </w:rPr>
        <w:t xml:space="preserve"> - Córdoba, identificado con cédula de ciudadanía número </w:t>
      </w:r>
      <w:r w:rsidR="008B10B1">
        <w:rPr>
          <w:rFonts w:ascii="Arial" w:hAnsi="Arial" w:cs="Arial"/>
          <w:b/>
          <w:sz w:val="24"/>
          <w:szCs w:val="24"/>
        </w:rPr>
        <w:t>78036871</w:t>
      </w:r>
      <w:r w:rsidR="008B10B1" w:rsidRPr="00146762">
        <w:rPr>
          <w:rFonts w:ascii="Arial" w:hAnsi="Arial" w:cs="Arial"/>
          <w:sz w:val="24"/>
          <w:szCs w:val="24"/>
        </w:rPr>
        <w:t xml:space="preserve"> expedida </w:t>
      </w:r>
      <w:r w:rsidR="008B10B1" w:rsidRPr="003B2A01">
        <w:rPr>
          <w:rFonts w:ascii="Arial" w:hAnsi="Arial" w:cs="Arial"/>
          <w:b/>
          <w:sz w:val="24"/>
          <w:szCs w:val="24"/>
        </w:rPr>
        <w:t>Ciénaga de Oro - Córdoba</w:t>
      </w:r>
      <w:r w:rsidRPr="004563BF">
        <w:rPr>
          <w:rFonts w:ascii="Arial" w:eastAsiaTheme="minorHAnsi" w:hAnsi="Arial" w:cs="Arial"/>
        </w:rPr>
        <w:t xml:space="preserve">, quien obra en nombre y en representación legal del municipio de </w:t>
      </w:r>
      <w:r w:rsidR="008B10B1">
        <w:rPr>
          <w:rFonts w:ascii="Arial" w:eastAsiaTheme="minorHAnsi" w:hAnsi="Arial" w:cs="Arial"/>
        </w:rPr>
        <w:t>Ciénaga de Oro</w:t>
      </w:r>
      <w:r w:rsidR="008B10B1" w:rsidRPr="004563BF">
        <w:rPr>
          <w:rFonts w:ascii="Arial" w:eastAsiaTheme="minorHAnsi" w:hAnsi="Arial" w:cs="Arial"/>
        </w:rPr>
        <w:t>- Córdoba</w:t>
      </w:r>
      <w:r w:rsidRPr="004563BF">
        <w:rPr>
          <w:rFonts w:ascii="Arial" w:eastAsiaTheme="minorHAnsi" w:hAnsi="Arial" w:cs="Arial"/>
        </w:rPr>
        <w:t xml:space="preserve">, identificado con NIT. </w:t>
      </w:r>
      <w:r w:rsidR="008B10B1" w:rsidRPr="00146762">
        <w:rPr>
          <w:rFonts w:ascii="Arial" w:hAnsi="Arial" w:cs="Arial"/>
          <w:b/>
          <w:sz w:val="24"/>
          <w:szCs w:val="24"/>
          <w:shd w:val="clear" w:color="auto" w:fill="FFFFFF"/>
        </w:rPr>
        <w:t>8</w:t>
      </w:r>
      <w:r w:rsidR="008B10B1">
        <w:rPr>
          <w:rFonts w:ascii="Arial" w:hAnsi="Arial" w:cs="Arial"/>
          <w:b/>
          <w:sz w:val="24"/>
          <w:szCs w:val="24"/>
          <w:shd w:val="clear" w:color="auto" w:fill="FFFFFF"/>
        </w:rPr>
        <w:t>00096746-</w:t>
      </w:r>
      <w:bookmarkEnd w:id="3"/>
      <w:r w:rsidR="00FB7662">
        <w:rPr>
          <w:rFonts w:ascii="Arial" w:hAnsi="Arial" w:cs="Arial"/>
          <w:b/>
          <w:sz w:val="24"/>
          <w:szCs w:val="24"/>
          <w:shd w:val="clear" w:color="auto" w:fill="FFFFFF"/>
        </w:rPr>
        <w:t>1</w:t>
      </w:r>
      <w:r w:rsidR="00FB7662">
        <w:rPr>
          <w:rFonts w:ascii="Arial" w:hAnsi="Arial" w:cs="Arial"/>
          <w:sz w:val="24"/>
          <w:szCs w:val="24"/>
        </w:rPr>
        <w:t>,</w:t>
      </w:r>
      <w:r w:rsidR="00FB7662" w:rsidRPr="004563BF">
        <w:rPr>
          <w:rFonts w:ascii="Arial" w:eastAsiaTheme="minorHAnsi" w:hAnsi="Arial" w:cs="Arial"/>
        </w:rPr>
        <w:t xml:space="preserve"> en</w:t>
      </w:r>
      <w:r w:rsidRPr="004563BF">
        <w:rPr>
          <w:rFonts w:ascii="Arial" w:eastAsiaTheme="minorHAnsi" w:hAnsi="Arial" w:cs="Arial"/>
        </w:rPr>
        <w:t xml:space="preserve"> condición de alcalde Municipal, de acuerdo con el Acta de Posesión No. </w:t>
      </w:r>
      <w:r w:rsidR="008B10B1" w:rsidRPr="003B2A01">
        <w:rPr>
          <w:rFonts w:ascii="Arial" w:hAnsi="Arial" w:cs="Arial"/>
          <w:sz w:val="24"/>
          <w:szCs w:val="24"/>
        </w:rPr>
        <w:t xml:space="preserve">según Acta de Posesión No.001 de fecha 29 de </w:t>
      </w:r>
      <w:r w:rsidR="00E04FF6" w:rsidRPr="003B2A01">
        <w:rPr>
          <w:rFonts w:ascii="Arial" w:hAnsi="Arial" w:cs="Arial"/>
          <w:sz w:val="24"/>
          <w:szCs w:val="24"/>
        </w:rPr>
        <w:t>diciembre</w:t>
      </w:r>
      <w:r w:rsidR="008B10B1" w:rsidRPr="003B2A01">
        <w:rPr>
          <w:rFonts w:ascii="Arial" w:hAnsi="Arial" w:cs="Arial"/>
          <w:sz w:val="24"/>
          <w:szCs w:val="24"/>
        </w:rPr>
        <w:t xml:space="preserve"> de 2023</w:t>
      </w:r>
      <w:r w:rsidR="008B10B1" w:rsidRPr="00146762">
        <w:rPr>
          <w:rFonts w:ascii="Arial" w:hAnsi="Arial" w:cs="Arial"/>
          <w:sz w:val="24"/>
          <w:szCs w:val="24"/>
        </w:rPr>
        <w:t xml:space="preserve"> </w:t>
      </w:r>
      <w:r w:rsidRPr="00DB10EB">
        <w:rPr>
          <w:rFonts w:ascii="Arial" w:eastAsiaTheme="minorHAnsi" w:hAnsi="Arial" w:cs="Arial"/>
        </w:rPr>
        <w:t xml:space="preserve">y el acuerdo </w:t>
      </w:r>
      <w:r w:rsidR="00E04FF6" w:rsidRPr="00E04FF6">
        <w:rPr>
          <w:rFonts w:ascii="Arial" w:eastAsiaTheme="minorHAnsi" w:hAnsi="Arial" w:cs="Arial"/>
        </w:rPr>
        <w:t xml:space="preserve">N° </w:t>
      </w:r>
      <w:r w:rsidR="002A2A30" w:rsidRPr="005915A1">
        <w:rPr>
          <w:rFonts w:ascii="Arial" w:eastAsiaTheme="minorHAnsi" w:hAnsi="Arial" w:cs="Arial"/>
          <w:b/>
        </w:rPr>
        <w:t xml:space="preserve">024 del 13 de octubre de 2025 </w:t>
      </w:r>
      <w:r w:rsidRPr="004563BF">
        <w:rPr>
          <w:rFonts w:ascii="Arial" w:eastAsiaTheme="minorHAnsi" w:hAnsi="Arial" w:cs="Arial"/>
        </w:rPr>
        <w:t xml:space="preserve">se protocoliza al presente acto administrativo, y, </w:t>
      </w:r>
    </w:p>
    <w:p w14:paraId="6A36AE4D" w14:textId="77777777" w:rsidR="00146762" w:rsidRDefault="00146762" w:rsidP="00146762">
      <w:pPr>
        <w:spacing w:line="288" w:lineRule="auto"/>
        <w:jc w:val="both"/>
        <w:rPr>
          <w:rFonts w:ascii="Arial" w:hAnsi="Arial" w:cs="Arial"/>
          <w:b/>
          <w:bCs/>
          <w:color w:val="FF0000"/>
          <w:sz w:val="24"/>
          <w:szCs w:val="24"/>
          <w:u w:color="FF0000"/>
        </w:rPr>
      </w:pPr>
      <w:r w:rsidRPr="00146762">
        <w:rPr>
          <w:rFonts w:ascii="Arial" w:hAnsi="Arial" w:cs="Arial"/>
          <w:sz w:val="24"/>
          <w:szCs w:val="24"/>
          <w:lang w:val="fr-FR"/>
        </w:rPr>
        <w:t xml:space="preserve">En </w:t>
      </w:r>
      <w:proofErr w:type="spellStart"/>
      <w:r w:rsidRPr="00146762">
        <w:rPr>
          <w:rFonts w:ascii="Arial" w:hAnsi="Arial" w:cs="Arial"/>
          <w:sz w:val="24"/>
          <w:szCs w:val="24"/>
          <w:lang w:val="fr-FR"/>
        </w:rPr>
        <w:t>mérito</w:t>
      </w:r>
      <w:proofErr w:type="spellEnd"/>
      <w:r w:rsidRPr="00146762">
        <w:rPr>
          <w:rFonts w:ascii="Arial" w:hAnsi="Arial" w:cs="Arial"/>
          <w:sz w:val="24"/>
          <w:szCs w:val="24"/>
          <w:lang w:val="fr-FR"/>
        </w:rPr>
        <w:t xml:space="preserve"> </w:t>
      </w:r>
      <w:r w:rsidRPr="00146762">
        <w:rPr>
          <w:rFonts w:ascii="Arial" w:hAnsi="Arial" w:cs="Arial"/>
          <w:sz w:val="24"/>
          <w:szCs w:val="24"/>
        </w:rPr>
        <w:t>de lo expuesto,</w:t>
      </w:r>
      <w:r w:rsidRPr="00146762">
        <w:rPr>
          <w:rFonts w:ascii="Arial" w:hAnsi="Arial" w:cs="Arial"/>
          <w:b/>
          <w:bCs/>
          <w:color w:val="FF0000"/>
          <w:sz w:val="24"/>
          <w:szCs w:val="24"/>
          <w:u w:color="FF0000"/>
        </w:rPr>
        <w:tab/>
      </w:r>
    </w:p>
    <w:p w14:paraId="4EC9B53C" w14:textId="77777777" w:rsidR="00146762" w:rsidRDefault="00146762" w:rsidP="00146762">
      <w:pPr>
        <w:spacing w:line="288" w:lineRule="auto"/>
        <w:jc w:val="center"/>
        <w:rPr>
          <w:rFonts w:ascii="Arial" w:hAnsi="Arial" w:cs="Arial"/>
          <w:b/>
          <w:bCs/>
          <w:sz w:val="24"/>
          <w:szCs w:val="24"/>
        </w:rPr>
      </w:pPr>
      <w:r w:rsidRPr="00146762">
        <w:rPr>
          <w:rFonts w:ascii="Arial" w:hAnsi="Arial" w:cs="Arial"/>
          <w:b/>
          <w:bCs/>
          <w:sz w:val="24"/>
          <w:szCs w:val="24"/>
        </w:rPr>
        <w:t>RESUELVE:</w:t>
      </w:r>
    </w:p>
    <w:p w14:paraId="2B3AA2E7" w14:textId="505C7123" w:rsidR="00146762" w:rsidRPr="00146762" w:rsidRDefault="00146762" w:rsidP="00146762">
      <w:pPr>
        <w:spacing w:line="288" w:lineRule="auto"/>
        <w:jc w:val="both"/>
        <w:rPr>
          <w:rFonts w:ascii="Arial" w:hAnsi="Arial" w:cs="Arial"/>
          <w:sz w:val="24"/>
          <w:szCs w:val="24"/>
          <w:shd w:val="clear" w:color="auto" w:fill="FFFFFF"/>
        </w:rPr>
      </w:pPr>
      <w:r w:rsidRPr="00146762">
        <w:rPr>
          <w:rFonts w:ascii="Arial" w:hAnsi="Arial" w:cs="Arial"/>
          <w:b/>
          <w:bCs/>
          <w:sz w:val="24"/>
          <w:szCs w:val="24"/>
          <w:lang w:val="de-DE"/>
        </w:rPr>
        <w:t>Artículo</w:t>
      </w:r>
      <w:r w:rsidRPr="00146762">
        <w:rPr>
          <w:rFonts w:ascii="Arial" w:hAnsi="Arial" w:cs="Arial"/>
          <w:b/>
          <w:bCs/>
          <w:sz w:val="24"/>
          <w:szCs w:val="24"/>
          <w:shd w:val="clear" w:color="auto" w:fill="FFFFFF"/>
        </w:rPr>
        <w:t xml:space="preserve"> Primero: DECLARACIÓN DE PROPIEDAD.  </w:t>
      </w:r>
      <w:r w:rsidRPr="00146762">
        <w:rPr>
          <w:rFonts w:ascii="Arial" w:hAnsi="Arial" w:cs="Arial"/>
          <w:sz w:val="24"/>
          <w:szCs w:val="24"/>
          <w:shd w:val="clear" w:color="auto" w:fill="FFFFFF"/>
        </w:rPr>
        <w:t xml:space="preserve">Declarar mediante el presente acto administrativo, la propiedad o dominio pleno, cedido por la Nación a favor del Municipio de </w:t>
      </w:r>
      <w:r w:rsidR="003271DD" w:rsidRPr="00146762">
        <w:rPr>
          <w:rFonts w:ascii="Arial" w:hAnsi="Arial" w:cs="Arial"/>
          <w:b/>
          <w:bCs/>
          <w:sz w:val="24"/>
          <w:szCs w:val="24"/>
        </w:rPr>
        <w:t>C</w:t>
      </w:r>
      <w:r w:rsidR="003271DD">
        <w:rPr>
          <w:rFonts w:ascii="Arial" w:hAnsi="Arial" w:cs="Arial"/>
          <w:b/>
          <w:bCs/>
          <w:sz w:val="24"/>
          <w:szCs w:val="24"/>
        </w:rPr>
        <w:t>iénaga</w:t>
      </w:r>
      <w:r w:rsidR="00802710">
        <w:rPr>
          <w:rFonts w:ascii="Arial" w:hAnsi="Arial" w:cs="Arial"/>
          <w:b/>
          <w:bCs/>
          <w:sz w:val="24"/>
          <w:szCs w:val="24"/>
        </w:rPr>
        <w:t xml:space="preserve"> de Oro</w:t>
      </w:r>
      <w:r w:rsidRPr="00146762">
        <w:rPr>
          <w:rFonts w:ascii="Arial" w:hAnsi="Arial" w:cs="Arial"/>
          <w:b/>
          <w:bCs/>
          <w:sz w:val="24"/>
          <w:szCs w:val="24"/>
        </w:rPr>
        <w:t xml:space="preserve"> </w:t>
      </w:r>
      <w:r w:rsidRPr="00146762">
        <w:rPr>
          <w:rFonts w:ascii="Arial" w:hAnsi="Arial" w:cs="Arial"/>
          <w:sz w:val="24"/>
          <w:szCs w:val="24"/>
          <w:lang w:val="it-IT"/>
        </w:rPr>
        <w:t>- Cordoba</w:t>
      </w:r>
      <w:r w:rsidRPr="00146762">
        <w:rPr>
          <w:rFonts w:ascii="Arial" w:hAnsi="Arial" w:cs="Arial"/>
          <w:sz w:val="24"/>
          <w:szCs w:val="24"/>
          <w:shd w:val="clear" w:color="auto" w:fill="FFFFFF"/>
        </w:rPr>
        <w:t xml:space="preserve">, identificado con </w:t>
      </w:r>
      <w:r w:rsidRPr="00146762">
        <w:rPr>
          <w:rFonts w:ascii="Arial" w:hAnsi="Arial" w:cs="Arial"/>
          <w:b/>
          <w:sz w:val="24"/>
          <w:szCs w:val="24"/>
          <w:shd w:val="clear" w:color="auto" w:fill="FFFFFF"/>
        </w:rPr>
        <w:t xml:space="preserve">NIT. </w:t>
      </w:r>
      <w:r w:rsidR="00802710" w:rsidRPr="00802710">
        <w:rPr>
          <w:rFonts w:ascii="Arial" w:hAnsi="Arial" w:cs="Arial"/>
          <w:b/>
          <w:sz w:val="24"/>
          <w:szCs w:val="24"/>
          <w:shd w:val="clear" w:color="auto" w:fill="FFFFFF"/>
        </w:rPr>
        <w:t>800096746-1</w:t>
      </w:r>
      <w:r w:rsidRPr="00146762">
        <w:rPr>
          <w:rFonts w:ascii="Arial" w:hAnsi="Arial" w:cs="Arial"/>
          <w:sz w:val="24"/>
          <w:szCs w:val="24"/>
          <w:shd w:val="clear" w:color="auto" w:fill="FFFFFF"/>
        </w:rPr>
        <w:t xml:space="preserve">, de conformidad con el artículo 123 de </w:t>
      </w:r>
      <w:r w:rsidR="001975C1">
        <w:rPr>
          <w:rFonts w:ascii="Arial" w:hAnsi="Arial" w:cs="Arial"/>
          <w:sz w:val="24"/>
          <w:szCs w:val="24"/>
          <w:shd w:val="clear" w:color="auto" w:fill="FFFFFF"/>
        </w:rPr>
        <w:t>la Ley 388 de 1997, respecto al</w:t>
      </w:r>
      <w:r w:rsidR="00231728">
        <w:rPr>
          <w:rFonts w:ascii="Arial" w:hAnsi="Arial" w:cs="Arial"/>
          <w:sz w:val="24"/>
          <w:szCs w:val="24"/>
          <w:shd w:val="clear" w:color="auto" w:fill="FFFFFF"/>
        </w:rPr>
        <w:t xml:space="preserve"> predio baldío ubicado</w:t>
      </w:r>
      <w:r w:rsidRPr="00146762">
        <w:rPr>
          <w:rFonts w:ascii="Arial" w:hAnsi="Arial" w:cs="Arial"/>
          <w:sz w:val="24"/>
          <w:szCs w:val="24"/>
          <w:shd w:val="clear" w:color="auto" w:fill="FFFFFF"/>
        </w:rPr>
        <w:t xml:space="preserve"> en el perímetro urbano, del Municipio de </w:t>
      </w:r>
      <w:r w:rsidR="001B0D02" w:rsidRPr="00146762">
        <w:rPr>
          <w:rFonts w:ascii="Arial" w:hAnsi="Arial" w:cs="Arial"/>
          <w:sz w:val="24"/>
          <w:szCs w:val="24"/>
          <w:shd w:val="clear" w:color="auto" w:fill="FFFFFF"/>
        </w:rPr>
        <w:t>C</w:t>
      </w:r>
      <w:r w:rsidR="001B0D02">
        <w:rPr>
          <w:rFonts w:ascii="Arial" w:hAnsi="Arial" w:cs="Arial"/>
          <w:sz w:val="24"/>
          <w:szCs w:val="24"/>
          <w:shd w:val="clear" w:color="auto" w:fill="FFFFFF"/>
        </w:rPr>
        <w:t>iénaga de Oro</w:t>
      </w:r>
      <w:r w:rsidR="00E53847">
        <w:rPr>
          <w:rFonts w:ascii="Arial" w:hAnsi="Arial" w:cs="Arial"/>
          <w:sz w:val="24"/>
          <w:szCs w:val="24"/>
          <w:shd w:val="clear" w:color="auto" w:fill="FFFFFF"/>
        </w:rPr>
        <w:t xml:space="preserve"> – Córdoba, cuyo predio</w:t>
      </w:r>
      <w:r w:rsidRPr="00146762">
        <w:rPr>
          <w:rFonts w:ascii="Arial" w:hAnsi="Arial" w:cs="Arial"/>
          <w:sz w:val="24"/>
          <w:szCs w:val="24"/>
          <w:shd w:val="clear" w:color="auto" w:fill="FFFFFF"/>
        </w:rPr>
        <w:t xml:space="preserve"> se describen a continuación;</w:t>
      </w:r>
    </w:p>
    <w:p w14:paraId="4EDFDE63" w14:textId="34B35C06" w:rsidR="003930E6" w:rsidRDefault="00146762" w:rsidP="00AA2B69">
      <w:pPr>
        <w:pStyle w:val="Prrafodelist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531D15">
        <w:rPr>
          <w:rFonts w:ascii="Arial" w:eastAsia="Times New Roman" w:hAnsi="Arial" w:cs="Arial"/>
          <w:color w:val="auto"/>
          <w:sz w:val="24"/>
          <w:szCs w:val="24"/>
          <w:bdr w:val="none" w:sz="0" w:space="0" w:color="auto"/>
          <w:lang w:val="es-ES" w:eastAsia="es-ES"/>
        </w:rPr>
        <w:t>El predio identificado</w:t>
      </w:r>
      <w:r w:rsidR="00802710" w:rsidRPr="00531D15">
        <w:rPr>
          <w:rFonts w:ascii="Arial" w:eastAsia="Times New Roman" w:hAnsi="Arial" w:cs="Arial"/>
          <w:color w:val="auto"/>
          <w:sz w:val="24"/>
          <w:szCs w:val="24"/>
          <w:bdr w:val="none" w:sz="0" w:space="0" w:color="auto"/>
          <w:lang w:val="es-ES" w:eastAsia="es-ES"/>
        </w:rPr>
        <w:t xml:space="preserve"> </w:t>
      </w:r>
      <w:r w:rsidRPr="00531D15">
        <w:rPr>
          <w:rFonts w:ascii="Arial" w:eastAsia="Times New Roman" w:hAnsi="Arial" w:cs="Arial"/>
          <w:color w:val="auto"/>
          <w:sz w:val="24"/>
          <w:szCs w:val="24"/>
          <w:bdr w:val="none" w:sz="0" w:space="0" w:color="auto"/>
          <w:lang w:val="es-ES" w:eastAsia="es-ES"/>
        </w:rPr>
        <w:t xml:space="preserve">con el número predial </w:t>
      </w:r>
      <w:r w:rsidR="00893811" w:rsidRPr="008A6592">
        <w:rPr>
          <w:rFonts w:ascii="Arial" w:hAnsi="Arial" w:cs="Arial"/>
          <w:b/>
          <w:lang w:val="es-ES"/>
        </w:rPr>
        <w:t>23189010200270009000</w:t>
      </w:r>
      <w:r w:rsidR="00893811">
        <w:rPr>
          <w:rFonts w:ascii="Arial" w:eastAsiaTheme="minorHAnsi" w:hAnsi="Arial" w:cs="Arial"/>
        </w:rPr>
        <w:t xml:space="preserve">, con dirección </w:t>
      </w:r>
      <w:r w:rsidR="00893811">
        <w:rPr>
          <w:rFonts w:ascii="Arial" w:eastAsiaTheme="minorHAnsi" w:hAnsi="Arial" w:cs="Arial"/>
          <w:b/>
        </w:rPr>
        <w:t>K 16 1 16</w:t>
      </w:r>
      <w:r w:rsidR="00893811">
        <w:rPr>
          <w:rFonts w:ascii="Arial" w:hAnsi="Arial" w:cs="Arial"/>
        </w:rPr>
        <w:t xml:space="preserve"> </w:t>
      </w:r>
      <w:r w:rsidR="00893811" w:rsidRPr="00D007A0">
        <w:rPr>
          <w:rFonts w:ascii="Arial" w:eastAsiaTheme="minorHAnsi" w:hAnsi="Arial" w:cs="Arial"/>
        </w:rPr>
        <w:t>con un</w:t>
      </w:r>
      <w:r w:rsidR="00893811">
        <w:rPr>
          <w:rFonts w:ascii="Arial" w:eastAsiaTheme="minorHAnsi" w:hAnsi="Arial" w:cs="Arial"/>
          <w:b/>
        </w:rPr>
        <w:t xml:space="preserve"> </w:t>
      </w:r>
      <w:r w:rsidR="00893811">
        <w:rPr>
          <w:rFonts w:ascii="Arial" w:eastAsiaTheme="minorHAnsi" w:hAnsi="Arial" w:cs="Arial"/>
        </w:rPr>
        <w:t xml:space="preserve">área de </w:t>
      </w:r>
      <w:r w:rsidR="00893811">
        <w:rPr>
          <w:rFonts w:ascii="Arial" w:eastAsiaTheme="minorHAnsi" w:hAnsi="Arial" w:cs="Arial"/>
          <w:b/>
        </w:rPr>
        <w:t>364.90</w:t>
      </w:r>
      <w:r w:rsidR="00893811" w:rsidRPr="00447479">
        <w:rPr>
          <w:rFonts w:ascii="Arial" w:eastAsiaTheme="minorHAnsi" w:hAnsi="Arial" w:cs="Arial"/>
        </w:rPr>
        <w:t xml:space="preserve"> </w:t>
      </w:r>
      <w:r w:rsidR="00893811" w:rsidRPr="004563BF">
        <w:rPr>
          <w:rFonts w:ascii="Arial" w:eastAsiaTheme="minorHAnsi" w:hAnsi="Arial" w:cs="Arial"/>
        </w:rPr>
        <w:t>M2</w:t>
      </w:r>
      <w:r w:rsidRPr="00531D15">
        <w:rPr>
          <w:rFonts w:ascii="Arial" w:eastAsia="Times New Roman" w:hAnsi="Arial" w:cs="Arial"/>
          <w:color w:val="auto"/>
          <w:sz w:val="24"/>
          <w:szCs w:val="24"/>
          <w:bdr w:val="none" w:sz="0" w:space="0" w:color="auto"/>
          <w:lang w:val="es-ES" w:eastAsia="es-ES"/>
        </w:rPr>
        <w:t>, en el Departamento de Córdoba, presenta los siguientes linderos, referidos al Sistema de Referencia Oficial MAGNA SIRGAS, origen geográfico Oeste.</w:t>
      </w:r>
    </w:p>
    <w:p w14:paraId="68E308BC" w14:textId="77777777" w:rsidR="003930E6" w:rsidRDefault="003930E6" w:rsidP="003930E6">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D2E51AD" w14:textId="77777777" w:rsidR="003930E6" w:rsidRPr="003930E6" w:rsidRDefault="00A52175" w:rsidP="003930E6">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3930E6">
        <w:rPr>
          <w:rFonts w:ascii="Arial" w:eastAsia="Times New Roman" w:hAnsi="Arial" w:cs="Arial"/>
          <w:color w:val="auto"/>
          <w:sz w:val="24"/>
          <w:szCs w:val="24"/>
          <w:bdr w:val="none" w:sz="0" w:space="0" w:color="auto"/>
          <w:lang w:val="es-ES" w:eastAsia="es-ES"/>
        </w:rPr>
        <w:t xml:space="preserve"> </w:t>
      </w:r>
    </w:p>
    <w:tbl>
      <w:tblPr>
        <w:tblStyle w:val="Tablaconcuadrcula"/>
        <w:tblW w:w="6435" w:type="dxa"/>
        <w:jc w:val="center"/>
        <w:tblLook w:val="04A0" w:firstRow="1" w:lastRow="0" w:firstColumn="1" w:lastColumn="0" w:noHBand="0" w:noVBand="1"/>
      </w:tblPr>
      <w:tblGrid>
        <w:gridCol w:w="3547"/>
        <w:gridCol w:w="2888"/>
      </w:tblGrid>
      <w:tr w:rsidR="003930E6" w:rsidRPr="00CB2913" w14:paraId="65050A83" w14:textId="77777777" w:rsidTr="00E85E60">
        <w:trPr>
          <w:trHeight w:val="264"/>
          <w:jc w:val="center"/>
        </w:trPr>
        <w:tc>
          <w:tcPr>
            <w:tcW w:w="6435" w:type="dxa"/>
            <w:gridSpan w:val="2"/>
          </w:tcPr>
          <w:p w14:paraId="35003BDB" w14:textId="77777777" w:rsidR="003930E6" w:rsidRPr="00CB2913" w:rsidRDefault="003930E6" w:rsidP="003930E6">
            <w:pPr>
              <w:spacing w:after="0" w:line="240" w:lineRule="auto"/>
              <w:jc w:val="both"/>
              <w:rPr>
                <w:rFonts w:ascii="Arial" w:eastAsia="Times New Roman" w:hAnsi="Arial" w:cs="Arial"/>
                <w:b/>
                <w:color w:val="auto"/>
                <w:sz w:val="20"/>
                <w:szCs w:val="20"/>
                <w:lang w:eastAsia="es-ES"/>
              </w:rPr>
            </w:pPr>
            <w:bookmarkStart w:id="4" w:name="_Hlk201598169"/>
            <w:r w:rsidRPr="00CB2913">
              <w:rPr>
                <w:rFonts w:ascii="Arial" w:eastAsia="Times New Roman" w:hAnsi="Arial" w:cs="Arial"/>
                <w:b/>
                <w:color w:val="auto"/>
                <w:sz w:val="20"/>
                <w:szCs w:val="20"/>
                <w:lang w:eastAsia="es-ES"/>
              </w:rPr>
              <w:t>SISTEMA DE REFERENCIA</w:t>
            </w:r>
          </w:p>
        </w:tc>
      </w:tr>
      <w:tr w:rsidR="003930E6" w:rsidRPr="00CB2913" w14:paraId="1AC6049C" w14:textId="77777777" w:rsidTr="00E85E60">
        <w:trPr>
          <w:trHeight w:val="264"/>
          <w:jc w:val="center"/>
        </w:trPr>
        <w:tc>
          <w:tcPr>
            <w:tcW w:w="3547" w:type="dxa"/>
          </w:tcPr>
          <w:p w14:paraId="0D712826" w14:textId="77777777" w:rsidR="003930E6" w:rsidRPr="00CB2913" w:rsidRDefault="003930E6" w:rsidP="003930E6">
            <w:pPr>
              <w:spacing w:after="0" w:line="240" w:lineRule="auto"/>
              <w:jc w:val="both"/>
              <w:rPr>
                <w:rFonts w:ascii="Arial" w:eastAsia="Times New Roman" w:hAnsi="Arial" w:cs="Arial"/>
                <w:b/>
                <w:color w:val="auto"/>
                <w:sz w:val="20"/>
                <w:szCs w:val="20"/>
                <w:lang w:eastAsia="es-ES"/>
              </w:rPr>
            </w:pPr>
            <w:r w:rsidRPr="00CB2913">
              <w:rPr>
                <w:rFonts w:ascii="Arial" w:eastAsia="Times New Roman" w:hAnsi="Arial" w:cs="Arial"/>
                <w:b/>
                <w:color w:val="auto"/>
                <w:sz w:val="20"/>
                <w:szCs w:val="20"/>
                <w:lang w:eastAsia="es-ES"/>
              </w:rPr>
              <w:t>DATUM DE REFERENCIA</w:t>
            </w:r>
          </w:p>
        </w:tc>
        <w:tc>
          <w:tcPr>
            <w:tcW w:w="2888" w:type="dxa"/>
          </w:tcPr>
          <w:p w14:paraId="491DE424" w14:textId="77777777" w:rsidR="003930E6" w:rsidRPr="00CB2913" w:rsidRDefault="003930E6" w:rsidP="003930E6">
            <w:pPr>
              <w:spacing w:after="0" w:line="240" w:lineRule="auto"/>
              <w:jc w:val="both"/>
              <w:rPr>
                <w:rFonts w:ascii="Arial" w:eastAsia="Times New Roman" w:hAnsi="Arial" w:cs="Arial"/>
                <w:color w:val="auto"/>
                <w:sz w:val="20"/>
                <w:szCs w:val="20"/>
                <w:lang w:eastAsia="es-ES"/>
              </w:rPr>
            </w:pPr>
            <w:r w:rsidRPr="00CB2913">
              <w:rPr>
                <w:rFonts w:ascii="Arial" w:eastAsia="Times New Roman" w:hAnsi="Arial" w:cs="Arial"/>
                <w:color w:val="auto"/>
                <w:sz w:val="20"/>
                <w:szCs w:val="20"/>
                <w:lang w:eastAsia="es-ES"/>
              </w:rPr>
              <w:t>MANGA SIRGAS</w:t>
            </w:r>
          </w:p>
        </w:tc>
      </w:tr>
      <w:tr w:rsidR="003930E6" w:rsidRPr="00CB2913" w14:paraId="40945B76" w14:textId="77777777" w:rsidTr="00E85E60">
        <w:trPr>
          <w:trHeight w:val="264"/>
          <w:jc w:val="center"/>
        </w:trPr>
        <w:tc>
          <w:tcPr>
            <w:tcW w:w="3547" w:type="dxa"/>
          </w:tcPr>
          <w:p w14:paraId="39AB8BBF" w14:textId="77777777" w:rsidR="003930E6" w:rsidRPr="00CB2913" w:rsidRDefault="003930E6" w:rsidP="003930E6">
            <w:pPr>
              <w:spacing w:after="0" w:line="240" w:lineRule="auto"/>
              <w:jc w:val="both"/>
              <w:rPr>
                <w:rFonts w:ascii="Arial" w:eastAsia="Times New Roman" w:hAnsi="Arial" w:cs="Arial"/>
                <w:b/>
                <w:color w:val="auto"/>
                <w:sz w:val="20"/>
                <w:szCs w:val="20"/>
                <w:lang w:eastAsia="es-ES"/>
              </w:rPr>
            </w:pPr>
            <w:r w:rsidRPr="00CB2913">
              <w:rPr>
                <w:rFonts w:ascii="Arial" w:eastAsia="Times New Roman" w:hAnsi="Arial" w:cs="Arial"/>
                <w:b/>
                <w:color w:val="auto"/>
                <w:sz w:val="20"/>
                <w:szCs w:val="20"/>
                <w:lang w:eastAsia="es-ES"/>
              </w:rPr>
              <w:t>PROYECCION</w:t>
            </w:r>
          </w:p>
        </w:tc>
        <w:tc>
          <w:tcPr>
            <w:tcW w:w="2888" w:type="dxa"/>
          </w:tcPr>
          <w:p w14:paraId="051CE546" w14:textId="77777777" w:rsidR="003930E6" w:rsidRPr="00CB2913" w:rsidRDefault="003930E6" w:rsidP="003930E6">
            <w:pPr>
              <w:spacing w:after="0" w:line="240" w:lineRule="auto"/>
              <w:jc w:val="both"/>
              <w:rPr>
                <w:rFonts w:ascii="Arial" w:eastAsia="Times New Roman" w:hAnsi="Arial" w:cs="Arial"/>
                <w:color w:val="auto"/>
                <w:sz w:val="20"/>
                <w:szCs w:val="20"/>
                <w:lang w:eastAsia="es-ES"/>
              </w:rPr>
            </w:pPr>
            <w:r w:rsidRPr="00CB2913">
              <w:rPr>
                <w:rFonts w:ascii="Arial" w:eastAsia="Times New Roman" w:hAnsi="Arial" w:cs="Arial"/>
                <w:color w:val="auto"/>
                <w:sz w:val="20"/>
                <w:szCs w:val="20"/>
                <w:lang w:eastAsia="es-ES"/>
              </w:rPr>
              <w:t>TRANVERSA DE MERCATOR</w:t>
            </w:r>
          </w:p>
        </w:tc>
      </w:tr>
      <w:tr w:rsidR="003930E6" w:rsidRPr="00CB2913" w14:paraId="7C2573B1" w14:textId="77777777" w:rsidTr="00E85E60">
        <w:trPr>
          <w:trHeight w:val="264"/>
          <w:jc w:val="center"/>
        </w:trPr>
        <w:tc>
          <w:tcPr>
            <w:tcW w:w="3547" w:type="dxa"/>
          </w:tcPr>
          <w:p w14:paraId="16859E14" w14:textId="77777777" w:rsidR="003930E6" w:rsidRPr="00CB2913" w:rsidRDefault="003930E6" w:rsidP="003930E6">
            <w:pPr>
              <w:spacing w:after="0" w:line="240" w:lineRule="auto"/>
              <w:jc w:val="both"/>
              <w:rPr>
                <w:rFonts w:ascii="Arial" w:eastAsia="Times New Roman" w:hAnsi="Arial" w:cs="Arial"/>
                <w:b/>
                <w:color w:val="auto"/>
                <w:sz w:val="20"/>
                <w:szCs w:val="20"/>
                <w:lang w:eastAsia="es-ES"/>
              </w:rPr>
            </w:pPr>
            <w:r w:rsidRPr="00CB2913">
              <w:rPr>
                <w:rFonts w:ascii="Arial" w:eastAsia="Times New Roman" w:hAnsi="Arial" w:cs="Arial"/>
                <w:b/>
                <w:color w:val="auto"/>
                <w:sz w:val="20"/>
                <w:szCs w:val="20"/>
                <w:lang w:eastAsia="es-ES"/>
              </w:rPr>
              <w:t>ORIGEN</w:t>
            </w:r>
          </w:p>
        </w:tc>
        <w:tc>
          <w:tcPr>
            <w:tcW w:w="2888" w:type="dxa"/>
          </w:tcPr>
          <w:p w14:paraId="1F0E216F" w14:textId="29EF2EC0" w:rsidR="003930E6" w:rsidRPr="00CB2913" w:rsidRDefault="00FE37AE" w:rsidP="003930E6">
            <w:pPr>
              <w:spacing w:after="0" w:line="240" w:lineRule="auto"/>
              <w:jc w:val="both"/>
              <w:rPr>
                <w:rFonts w:ascii="Arial" w:eastAsia="Times New Roman" w:hAnsi="Arial" w:cs="Arial"/>
                <w:color w:val="auto"/>
                <w:sz w:val="20"/>
                <w:szCs w:val="20"/>
                <w:lang w:eastAsia="es-ES"/>
              </w:rPr>
            </w:pPr>
            <w:r w:rsidRPr="00CB2913">
              <w:rPr>
                <w:rFonts w:ascii="Arial" w:eastAsia="Times New Roman" w:hAnsi="Arial" w:cs="Arial"/>
                <w:color w:val="auto"/>
                <w:sz w:val="20"/>
                <w:szCs w:val="20"/>
                <w:lang w:eastAsia="es-ES"/>
              </w:rPr>
              <w:t>NACIONAL</w:t>
            </w:r>
          </w:p>
        </w:tc>
      </w:tr>
      <w:tr w:rsidR="003930E6" w:rsidRPr="00CB2913" w14:paraId="6E6F6A7D" w14:textId="77777777" w:rsidTr="00E85E60">
        <w:trPr>
          <w:trHeight w:val="264"/>
          <w:jc w:val="center"/>
        </w:trPr>
        <w:tc>
          <w:tcPr>
            <w:tcW w:w="3547" w:type="dxa"/>
          </w:tcPr>
          <w:p w14:paraId="43D43B5F" w14:textId="77777777" w:rsidR="003930E6" w:rsidRPr="00CB2913" w:rsidRDefault="003930E6" w:rsidP="003930E6">
            <w:pPr>
              <w:spacing w:after="0" w:line="240" w:lineRule="auto"/>
              <w:jc w:val="both"/>
              <w:rPr>
                <w:rFonts w:ascii="Arial" w:eastAsia="Times New Roman" w:hAnsi="Arial" w:cs="Arial"/>
                <w:b/>
                <w:color w:val="auto"/>
                <w:sz w:val="20"/>
                <w:szCs w:val="20"/>
                <w:lang w:eastAsia="es-ES"/>
              </w:rPr>
            </w:pPr>
            <w:r w:rsidRPr="00CB2913">
              <w:rPr>
                <w:rFonts w:ascii="Arial" w:eastAsia="Times New Roman" w:hAnsi="Arial" w:cs="Arial"/>
                <w:b/>
                <w:color w:val="auto"/>
                <w:sz w:val="20"/>
                <w:szCs w:val="20"/>
                <w:lang w:eastAsia="es-ES"/>
              </w:rPr>
              <w:t>ORIGEN GEOGRAFICO</w:t>
            </w:r>
          </w:p>
        </w:tc>
        <w:tc>
          <w:tcPr>
            <w:tcW w:w="2888" w:type="dxa"/>
          </w:tcPr>
          <w:p w14:paraId="3FF67EE8" w14:textId="77777777" w:rsidR="003930E6" w:rsidRPr="00CB2913" w:rsidRDefault="003930E6" w:rsidP="003930E6">
            <w:pPr>
              <w:spacing w:after="0" w:line="240" w:lineRule="auto"/>
              <w:jc w:val="both"/>
              <w:rPr>
                <w:rFonts w:ascii="Arial" w:eastAsia="Times New Roman" w:hAnsi="Arial" w:cs="Arial"/>
                <w:color w:val="auto"/>
                <w:sz w:val="20"/>
                <w:szCs w:val="20"/>
                <w:lang w:eastAsia="es-ES"/>
              </w:rPr>
            </w:pPr>
          </w:p>
        </w:tc>
      </w:tr>
      <w:tr w:rsidR="003930E6" w:rsidRPr="00CB2913" w14:paraId="1678E950" w14:textId="77777777" w:rsidTr="00E85E60">
        <w:trPr>
          <w:trHeight w:val="264"/>
          <w:jc w:val="center"/>
        </w:trPr>
        <w:tc>
          <w:tcPr>
            <w:tcW w:w="3547" w:type="dxa"/>
          </w:tcPr>
          <w:p w14:paraId="43551FF1" w14:textId="77777777" w:rsidR="003930E6" w:rsidRPr="00CB2913" w:rsidRDefault="003930E6" w:rsidP="003930E6">
            <w:pPr>
              <w:spacing w:after="0" w:line="240" w:lineRule="auto"/>
              <w:jc w:val="both"/>
              <w:rPr>
                <w:rFonts w:ascii="Arial" w:eastAsia="Times New Roman" w:hAnsi="Arial" w:cs="Arial"/>
                <w:b/>
                <w:color w:val="auto"/>
                <w:sz w:val="20"/>
                <w:szCs w:val="20"/>
                <w:lang w:eastAsia="es-ES"/>
              </w:rPr>
            </w:pPr>
            <w:r w:rsidRPr="00CB2913">
              <w:rPr>
                <w:rFonts w:ascii="Arial" w:eastAsia="Times New Roman" w:hAnsi="Arial" w:cs="Arial"/>
                <w:b/>
                <w:color w:val="auto"/>
                <w:sz w:val="20"/>
                <w:szCs w:val="20"/>
                <w:lang w:eastAsia="es-ES"/>
              </w:rPr>
              <w:lastRenderedPageBreak/>
              <w:t>LATITUD</w:t>
            </w:r>
          </w:p>
        </w:tc>
        <w:tc>
          <w:tcPr>
            <w:tcW w:w="2888" w:type="dxa"/>
          </w:tcPr>
          <w:p w14:paraId="33B734FF" w14:textId="0A4131D9" w:rsidR="003930E6" w:rsidRPr="00CB2913" w:rsidRDefault="007F35DF" w:rsidP="003930E6">
            <w:pPr>
              <w:spacing w:after="0" w:line="240" w:lineRule="auto"/>
              <w:jc w:val="both"/>
              <w:rPr>
                <w:rFonts w:ascii="Arial" w:eastAsia="Times New Roman" w:hAnsi="Arial" w:cs="Arial"/>
                <w:color w:val="auto"/>
                <w:sz w:val="20"/>
                <w:szCs w:val="20"/>
                <w:lang w:eastAsia="es-ES"/>
              </w:rPr>
            </w:pPr>
            <w:r w:rsidRPr="00CB2913">
              <w:rPr>
                <w:rFonts w:ascii="Arial" w:eastAsia="Times New Roman" w:hAnsi="Arial" w:cs="Arial"/>
                <w:color w:val="auto"/>
                <w:sz w:val="20"/>
                <w:szCs w:val="20"/>
                <w:lang w:eastAsia="es-ES"/>
              </w:rPr>
              <w:t>4° 0°0° N</w:t>
            </w:r>
          </w:p>
        </w:tc>
      </w:tr>
      <w:tr w:rsidR="003930E6" w:rsidRPr="00CB2913" w14:paraId="12ACA3C6" w14:textId="77777777" w:rsidTr="00E85E60">
        <w:trPr>
          <w:trHeight w:val="264"/>
          <w:jc w:val="center"/>
        </w:trPr>
        <w:tc>
          <w:tcPr>
            <w:tcW w:w="3547" w:type="dxa"/>
          </w:tcPr>
          <w:p w14:paraId="379B7143" w14:textId="77777777" w:rsidR="003930E6" w:rsidRPr="00CB2913" w:rsidRDefault="003930E6" w:rsidP="003930E6">
            <w:pPr>
              <w:spacing w:after="0" w:line="240" w:lineRule="auto"/>
              <w:jc w:val="both"/>
              <w:rPr>
                <w:rFonts w:ascii="Arial" w:eastAsia="Times New Roman" w:hAnsi="Arial" w:cs="Arial"/>
                <w:b/>
                <w:color w:val="auto"/>
                <w:sz w:val="20"/>
                <w:szCs w:val="20"/>
                <w:lang w:eastAsia="es-ES"/>
              </w:rPr>
            </w:pPr>
            <w:r w:rsidRPr="00CB2913">
              <w:rPr>
                <w:rFonts w:ascii="Arial" w:eastAsia="Times New Roman" w:hAnsi="Arial" w:cs="Arial"/>
                <w:b/>
                <w:color w:val="auto"/>
                <w:sz w:val="20"/>
                <w:szCs w:val="20"/>
                <w:lang w:eastAsia="es-ES"/>
              </w:rPr>
              <w:t>LONGITUD</w:t>
            </w:r>
          </w:p>
        </w:tc>
        <w:tc>
          <w:tcPr>
            <w:tcW w:w="2888" w:type="dxa"/>
          </w:tcPr>
          <w:p w14:paraId="6154F0F4" w14:textId="20291919" w:rsidR="003930E6" w:rsidRPr="00CB2913" w:rsidRDefault="007F35DF" w:rsidP="003930E6">
            <w:pPr>
              <w:spacing w:after="0" w:line="240" w:lineRule="auto"/>
              <w:jc w:val="both"/>
              <w:rPr>
                <w:rFonts w:ascii="Arial" w:eastAsia="Times New Roman" w:hAnsi="Arial" w:cs="Arial"/>
                <w:color w:val="auto"/>
                <w:sz w:val="20"/>
                <w:szCs w:val="20"/>
                <w:lang w:eastAsia="es-ES"/>
              </w:rPr>
            </w:pPr>
            <w:r w:rsidRPr="00CB2913">
              <w:rPr>
                <w:rFonts w:ascii="Arial" w:eastAsia="Times New Roman" w:hAnsi="Arial" w:cs="Arial"/>
                <w:color w:val="auto"/>
                <w:sz w:val="20"/>
                <w:szCs w:val="20"/>
                <w:lang w:eastAsia="es-ES"/>
              </w:rPr>
              <w:t>73° 0° 0° W</w:t>
            </w:r>
          </w:p>
        </w:tc>
      </w:tr>
      <w:tr w:rsidR="003930E6" w:rsidRPr="00CB2913" w14:paraId="3C943125" w14:textId="77777777" w:rsidTr="00E85E60">
        <w:trPr>
          <w:trHeight w:val="264"/>
          <w:jc w:val="center"/>
        </w:trPr>
        <w:tc>
          <w:tcPr>
            <w:tcW w:w="3547" w:type="dxa"/>
          </w:tcPr>
          <w:p w14:paraId="0413A253" w14:textId="77777777" w:rsidR="003930E6" w:rsidRPr="00CB2913" w:rsidRDefault="003930E6" w:rsidP="003930E6">
            <w:pPr>
              <w:spacing w:after="0" w:line="240" w:lineRule="auto"/>
              <w:jc w:val="both"/>
              <w:rPr>
                <w:rFonts w:ascii="Arial" w:eastAsia="Times New Roman" w:hAnsi="Arial" w:cs="Arial"/>
                <w:b/>
                <w:color w:val="auto"/>
                <w:sz w:val="20"/>
                <w:szCs w:val="20"/>
                <w:lang w:eastAsia="es-ES"/>
              </w:rPr>
            </w:pPr>
            <w:r w:rsidRPr="00CB2913">
              <w:rPr>
                <w:rFonts w:ascii="Arial" w:eastAsia="Times New Roman" w:hAnsi="Arial" w:cs="Arial"/>
                <w:b/>
                <w:color w:val="auto"/>
                <w:sz w:val="20"/>
                <w:szCs w:val="20"/>
                <w:lang w:eastAsia="es-ES"/>
              </w:rPr>
              <w:t>NORTE</w:t>
            </w:r>
          </w:p>
        </w:tc>
        <w:tc>
          <w:tcPr>
            <w:tcW w:w="2888" w:type="dxa"/>
          </w:tcPr>
          <w:p w14:paraId="0046F0E5" w14:textId="4539E8D7" w:rsidR="003930E6" w:rsidRPr="00CB2913" w:rsidRDefault="007F35DF" w:rsidP="003930E6">
            <w:pPr>
              <w:spacing w:after="0" w:line="240" w:lineRule="auto"/>
              <w:jc w:val="both"/>
              <w:rPr>
                <w:rFonts w:ascii="Arial" w:eastAsia="Times New Roman" w:hAnsi="Arial" w:cs="Arial"/>
                <w:color w:val="auto"/>
                <w:sz w:val="20"/>
                <w:szCs w:val="20"/>
                <w:lang w:eastAsia="es-ES"/>
              </w:rPr>
            </w:pPr>
            <w:r w:rsidRPr="00CB2913">
              <w:rPr>
                <w:rFonts w:ascii="Arial" w:eastAsia="Times New Roman" w:hAnsi="Arial" w:cs="Arial"/>
                <w:color w:val="auto"/>
                <w:sz w:val="20"/>
                <w:szCs w:val="20"/>
                <w:lang w:eastAsia="es-ES"/>
              </w:rPr>
              <w:t>2.000.000</w:t>
            </w:r>
          </w:p>
        </w:tc>
      </w:tr>
      <w:tr w:rsidR="003930E6" w:rsidRPr="00CB2913" w14:paraId="224E0895" w14:textId="77777777" w:rsidTr="00E85E60">
        <w:trPr>
          <w:trHeight w:val="264"/>
          <w:jc w:val="center"/>
        </w:trPr>
        <w:tc>
          <w:tcPr>
            <w:tcW w:w="3547" w:type="dxa"/>
          </w:tcPr>
          <w:p w14:paraId="1C2E3BE0" w14:textId="77777777" w:rsidR="003930E6" w:rsidRPr="00CB2913" w:rsidRDefault="003930E6" w:rsidP="003930E6">
            <w:pPr>
              <w:spacing w:after="0" w:line="240" w:lineRule="auto"/>
              <w:jc w:val="both"/>
              <w:rPr>
                <w:rFonts w:ascii="Arial" w:eastAsia="Times New Roman" w:hAnsi="Arial" w:cs="Arial"/>
                <w:b/>
                <w:color w:val="auto"/>
                <w:sz w:val="20"/>
                <w:szCs w:val="20"/>
                <w:lang w:eastAsia="es-ES"/>
              </w:rPr>
            </w:pPr>
            <w:r w:rsidRPr="00CB2913">
              <w:rPr>
                <w:rFonts w:ascii="Arial" w:eastAsia="Times New Roman" w:hAnsi="Arial" w:cs="Arial"/>
                <w:b/>
                <w:color w:val="auto"/>
                <w:sz w:val="20"/>
                <w:szCs w:val="20"/>
                <w:lang w:eastAsia="es-ES"/>
              </w:rPr>
              <w:t>ESTE</w:t>
            </w:r>
          </w:p>
        </w:tc>
        <w:tc>
          <w:tcPr>
            <w:tcW w:w="2888" w:type="dxa"/>
          </w:tcPr>
          <w:p w14:paraId="34BBC3A9" w14:textId="5EB5A07F" w:rsidR="003930E6" w:rsidRPr="00CB2913" w:rsidRDefault="007F35DF" w:rsidP="003930E6">
            <w:pPr>
              <w:spacing w:after="0" w:line="240" w:lineRule="auto"/>
              <w:jc w:val="both"/>
              <w:rPr>
                <w:rFonts w:ascii="Arial" w:eastAsia="Times New Roman" w:hAnsi="Arial" w:cs="Arial"/>
                <w:color w:val="auto"/>
                <w:sz w:val="20"/>
                <w:szCs w:val="20"/>
                <w:lang w:eastAsia="es-ES"/>
              </w:rPr>
            </w:pPr>
            <w:r w:rsidRPr="00CB2913">
              <w:rPr>
                <w:rFonts w:ascii="Arial" w:eastAsia="Times New Roman" w:hAnsi="Arial" w:cs="Arial"/>
                <w:color w:val="auto"/>
                <w:sz w:val="20"/>
                <w:szCs w:val="20"/>
                <w:lang w:eastAsia="es-ES"/>
              </w:rPr>
              <w:t>5.000.000</w:t>
            </w:r>
          </w:p>
        </w:tc>
      </w:tr>
      <w:tr w:rsidR="003930E6" w:rsidRPr="00CB2913" w14:paraId="01C05C89" w14:textId="77777777" w:rsidTr="00E85E60">
        <w:trPr>
          <w:trHeight w:val="264"/>
          <w:jc w:val="center"/>
        </w:trPr>
        <w:tc>
          <w:tcPr>
            <w:tcW w:w="3547" w:type="dxa"/>
          </w:tcPr>
          <w:p w14:paraId="26ABFBF8" w14:textId="77777777" w:rsidR="003930E6" w:rsidRPr="00CB2913" w:rsidRDefault="003930E6" w:rsidP="003930E6">
            <w:pPr>
              <w:spacing w:after="0" w:line="240" w:lineRule="auto"/>
              <w:jc w:val="both"/>
              <w:rPr>
                <w:rFonts w:ascii="Arial" w:eastAsia="Times New Roman" w:hAnsi="Arial" w:cs="Arial"/>
                <w:b/>
                <w:color w:val="auto"/>
                <w:sz w:val="20"/>
                <w:szCs w:val="20"/>
                <w:lang w:eastAsia="es-ES"/>
              </w:rPr>
            </w:pPr>
            <w:r w:rsidRPr="00CB2913">
              <w:rPr>
                <w:rFonts w:ascii="Arial" w:eastAsia="Times New Roman" w:hAnsi="Arial" w:cs="Arial"/>
                <w:b/>
                <w:color w:val="auto"/>
                <w:sz w:val="20"/>
                <w:szCs w:val="20"/>
                <w:lang w:eastAsia="es-ES"/>
              </w:rPr>
              <w:t>ESCALA</w:t>
            </w:r>
          </w:p>
        </w:tc>
        <w:tc>
          <w:tcPr>
            <w:tcW w:w="2888" w:type="dxa"/>
          </w:tcPr>
          <w:p w14:paraId="2EEE29A5" w14:textId="08687D25" w:rsidR="003930E6" w:rsidRPr="00CB2913" w:rsidRDefault="007F35DF" w:rsidP="003930E6">
            <w:pPr>
              <w:spacing w:after="0" w:line="240" w:lineRule="auto"/>
              <w:jc w:val="both"/>
              <w:rPr>
                <w:rFonts w:ascii="Arial" w:eastAsia="Times New Roman" w:hAnsi="Arial" w:cs="Arial"/>
                <w:color w:val="auto"/>
                <w:sz w:val="20"/>
                <w:szCs w:val="20"/>
                <w:lang w:eastAsia="es-ES"/>
              </w:rPr>
            </w:pPr>
            <w:r w:rsidRPr="00CB2913">
              <w:rPr>
                <w:rFonts w:ascii="Arial" w:eastAsia="Times New Roman" w:hAnsi="Arial" w:cs="Arial"/>
                <w:color w:val="auto"/>
                <w:sz w:val="20"/>
                <w:szCs w:val="20"/>
                <w:lang w:eastAsia="es-ES"/>
              </w:rPr>
              <w:t>0.9992</w:t>
            </w:r>
          </w:p>
        </w:tc>
      </w:tr>
      <w:bookmarkEnd w:id="4"/>
    </w:tbl>
    <w:p w14:paraId="0388452C" w14:textId="35489950" w:rsidR="00146762" w:rsidRPr="00CB2913" w:rsidRDefault="00146762" w:rsidP="003930E6">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0"/>
          <w:szCs w:val="20"/>
          <w:bdr w:val="none" w:sz="0" w:space="0" w:color="auto"/>
          <w:lang w:val="es-ES" w:eastAsia="es-ES"/>
        </w:rPr>
      </w:pPr>
    </w:p>
    <w:p w14:paraId="6A894921" w14:textId="77777777" w:rsidR="00531D15" w:rsidRPr="00531D15" w:rsidRDefault="00531D15" w:rsidP="00531D15">
      <w:pPr>
        <w:pStyle w:val="Prrafodelista"/>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29A717B" w14:textId="15EEF799" w:rsidR="00783D68" w:rsidRPr="00CD3C7F" w:rsidRDefault="00A12337" w:rsidP="00783D68">
      <w:pPr>
        <w:spacing w:after="0"/>
        <w:jc w:val="both"/>
        <w:rPr>
          <w:rFonts w:ascii="Arial" w:hAnsi="Arial" w:cs="Arial"/>
          <w:lang w:val="es-ES"/>
        </w:rPr>
      </w:pPr>
      <w:r>
        <w:rPr>
          <w:rFonts w:ascii="Arial" w:hAnsi="Arial" w:cs="Arial"/>
          <w:b/>
          <w:lang w:val="es-ES"/>
        </w:rPr>
        <w:t>POR EL NORTE</w:t>
      </w:r>
      <w:r w:rsidR="00783D68" w:rsidRPr="00CD3C7F">
        <w:rPr>
          <w:rFonts w:ascii="Arial" w:hAnsi="Arial" w:cs="Arial"/>
          <w:lang w:val="es-ES"/>
        </w:rPr>
        <w:t xml:space="preserve">        </w:t>
      </w:r>
    </w:p>
    <w:p w14:paraId="6A003C1F" w14:textId="77777777" w:rsidR="00783D68" w:rsidRPr="00CD3C7F" w:rsidRDefault="00783D68" w:rsidP="00783D68">
      <w:pPr>
        <w:spacing w:after="0"/>
        <w:jc w:val="both"/>
        <w:rPr>
          <w:rFonts w:ascii="Arial" w:hAnsi="Arial" w:cs="Arial"/>
          <w:lang w:val="es-ES"/>
        </w:rPr>
      </w:pPr>
      <w:r w:rsidRPr="00CD3C7F">
        <w:rPr>
          <w:rFonts w:ascii="Arial" w:hAnsi="Arial" w:cs="Arial"/>
          <w:lang w:val="es-ES"/>
        </w:rPr>
        <w:t xml:space="preserve">               </w:t>
      </w:r>
    </w:p>
    <w:p w14:paraId="260F5332" w14:textId="6B3CBEDE" w:rsidR="00783D68" w:rsidRDefault="00783D68" w:rsidP="00783D68">
      <w:pPr>
        <w:spacing w:after="0"/>
        <w:jc w:val="both"/>
        <w:rPr>
          <w:rFonts w:ascii="Arial" w:hAnsi="Arial" w:cs="Arial"/>
          <w:lang w:val="es-ES"/>
        </w:rPr>
      </w:pPr>
      <w:r w:rsidRPr="00CD3C7F">
        <w:rPr>
          <w:rFonts w:ascii="Arial" w:hAnsi="Arial" w:cs="Arial"/>
          <w:b/>
          <w:lang w:val="es-ES"/>
        </w:rPr>
        <w:t xml:space="preserve">LINDERO 1= </w:t>
      </w:r>
      <w:r w:rsidRPr="00CD3C7F">
        <w:rPr>
          <w:rFonts w:ascii="Arial" w:hAnsi="Arial" w:cs="Arial"/>
          <w:lang w:val="es-ES"/>
        </w:rPr>
        <w:t xml:space="preserve">Del punto inicial </w:t>
      </w:r>
      <w:r w:rsidR="00AA35B5">
        <w:rPr>
          <w:rFonts w:ascii="Arial" w:hAnsi="Arial" w:cs="Arial"/>
          <w:lang w:val="es-ES"/>
        </w:rPr>
        <w:t>1</w:t>
      </w:r>
      <w:r>
        <w:rPr>
          <w:rFonts w:ascii="Arial" w:hAnsi="Arial" w:cs="Arial"/>
          <w:lang w:val="es-ES"/>
        </w:rPr>
        <w:t xml:space="preserve"> </w:t>
      </w:r>
      <w:r w:rsidRPr="00CD3C7F">
        <w:rPr>
          <w:rFonts w:ascii="Arial" w:hAnsi="Arial" w:cs="Arial"/>
          <w:lang w:val="es-ES"/>
        </w:rPr>
        <w:t xml:space="preserve">coordenada </w:t>
      </w:r>
      <w:r w:rsidR="002D641E">
        <w:rPr>
          <w:rFonts w:ascii="Arial" w:hAnsi="Arial" w:cs="Arial"/>
          <w:lang w:val="es-ES"/>
        </w:rPr>
        <w:t xml:space="preserve"> Y 2.539.765.0519</w:t>
      </w:r>
      <w:r w:rsidRPr="00CD3C7F">
        <w:rPr>
          <w:rFonts w:ascii="Arial" w:hAnsi="Arial" w:cs="Arial"/>
          <w:lang w:val="es-ES"/>
        </w:rPr>
        <w:t xml:space="preserve"> coordenada</w:t>
      </w:r>
      <w:r>
        <w:rPr>
          <w:rFonts w:ascii="Arial" w:hAnsi="Arial" w:cs="Arial"/>
          <w:lang w:val="es-ES"/>
        </w:rPr>
        <w:t xml:space="preserve"> </w:t>
      </w:r>
      <w:r w:rsidR="002D641E">
        <w:rPr>
          <w:rFonts w:ascii="Arial" w:hAnsi="Arial" w:cs="Arial"/>
          <w:lang w:val="es-ES"/>
        </w:rPr>
        <w:t>X 4.712.170.8025</w:t>
      </w:r>
      <w:r w:rsidR="005A68A2">
        <w:rPr>
          <w:rFonts w:ascii="Arial" w:hAnsi="Arial" w:cs="Arial"/>
          <w:lang w:val="es-ES"/>
        </w:rPr>
        <w:t>, pasando por el punto 2</w:t>
      </w:r>
      <w:r w:rsidRPr="00CD3C7F">
        <w:rPr>
          <w:rFonts w:ascii="Arial" w:hAnsi="Arial" w:cs="Arial"/>
          <w:lang w:val="es-ES"/>
        </w:rPr>
        <w:t xml:space="preserve"> hasta el punto final </w:t>
      </w:r>
      <w:r w:rsidR="005A68A2">
        <w:rPr>
          <w:rFonts w:ascii="Arial" w:hAnsi="Arial" w:cs="Arial"/>
          <w:lang w:val="es-ES"/>
        </w:rPr>
        <w:t>3</w:t>
      </w:r>
      <w:r w:rsidRPr="00CD3C7F">
        <w:rPr>
          <w:rFonts w:ascii="Arial" w:hAnsi="Arial" w:cs="Arial"/>
          <w:lang w:val="es-ES"/>
        </w:rPr>
        <w:t xml:space="preserve"> con coordenada </w:t>
      </w:r>
      <w:r w:rsidR="005A68A2">
        <w:rPr>
          <w:rFonts w:ascii="Arial" w:hAnsi="Arial" w:cs="Arial"/>
          <w:lang w:val="es-ES"/>
        </w:rPr>
        <w:t>Y 2.539.764.4459</w:t>
      </w:r>
      <w:r w:rsidRPr="00CD3C7F">
        <w:rPr>
          <w:rFonts w:ascii="Arial" w:hAnsi="Arial" w:cs="Arial"/>
          <w:lang w:val="es-ES"/>
        </w:rPr>
        <w:t xml:space="preserve"> coordenada </w:t>
      </w:r>
      <w:r w:rsidR="005A68A2">
        <w:rPr>
          <w:rFonts w:ascii="Arial" w:hAnsi="Arial" w:cs="Arial"/>
          <w:lang w:val="es-ES"/>
        </w:rPr>
        <w:t>X 4.712.182.3698</w:t>
      </w:r>
      <w:r>
        <w:rPr>
          <w:rFonts w:ascii="Arial" w:hAnsi="Arial" w:cs="Arial"/>
          <w:lang w:val="es-ES"/>
        </w:rPr>
        <w:t xml:space="preserve"> </w:t>
      </w:r>
      <w:r w:rsidRPr="00CD3C7F">
        <w:rPr>
          <w:rFonts w:ascii="Arial" w:hAnsi="Arial" w:cs="Arial"/>
          <w:lang w:val="es-ES"/>
        </w:rPr>
        <w:t>mide</w:t>
      </w:r>
      <w:r w:rsidR="00C14CAE">
        <w:rPr>
          <w:rFonts w:ascii="Arial" w:hAnsi="Arial" w:cs="Arial"/>
          <w:lang w:val="es-ES"/>
        </w:rPr>
        <w:t xml:space="preserve"> 17.02</w:t>
      </w:r>
      <w:r w:rsidR="00815DDB">
        <w:rPr>
          <w:rFonts w:ascii="Arial" w:hAnsi="Arial" w:cs="Arial"/>
          <w:lang w:val="es-ES"/>
        </w:rPr>
        <w:t xml:space="preserve"> </w:t>
      </w:r>
      <w:r w:rsidRPr="00CD3C7F">
        <w:rPr>
          <w:rFonts w:ascii="Arial" w:hAnsi="Arial" w:cs="Arial"/>
          <w:lang w:val="es-ES"/>
        </w:rPr>
        <w:t xml:space="preserve">metros y colinda con </w:t>
      </w:r>
      <w:r w:rsidR="000745E4">
        <w:rPr>
          <w:rFonts w:ascii="Arial" w:hAnsi="Arial" w:cs="Arial"/>
          <w:lang w:val="es-ES"/>
        </w:rPr>
        <w:t>23189010200270008</w:t>
      </w:r>
      <w:r w:rsidR="000745E4" w:rsidRPr="000745E4">
        <w:rPr>
          <w:rFonts w:ascii="Arial" w:hAnsi="Arial" w:cs="Arial"/>
          <w:lang w:val="es-ES"/>
        </w:rPr>
        <w:t>000</w:t>
      </w:r>
    </w:p>
    <w:p w14:paraId="2A6E949F" w14:textId="77777777" w:rsidR="00783D68" w:rsidRDefault="00783D68" w:rsidP="00783D68">
      <w:pPr>
        <w:spacing w:after="0"/>
        <w:jc w:val="both"/>
        <w:rPr>
          <w:rFonts w:ascii="Arial" w:hAnsi="Arial" w:cs="Arial"/>
          <w:lang w:val="es-ES"/>
        </w:rPr>
      </w:pPr>
    </w:p>
    <w:p w14:paraId="1263627C" w14:textId="210C47A4" w:rsidR="00783D68" w:rsidRPr="00CD3C7F" w:rsidRDefault="0078447A" w:rsidP="00783D68">
      <w:pPr>
        <w:spacing w:after="0"/>
        <w:jc w:val="both"/>
        <w:rPr>
          <w:rFonts w:ascii="Arial" w:hAnsi="Arial" w:cs="Arial"/>
          <w:lang w:val="es-ES"/>
        </w:rPr>
      </w:pPr>
      <w:r>
        <w:rPr>
          <w:rFonts w:ascii="Arial" w:hAnsi="Arial" w:cs="Arial"/>
          <w:b/>
          <w:lang w:val="es-ES"/>
        </w:rPr>
        <w:t>POR EL ESTE</w:t>
      </w:r>
      <w:r w:rsidR="00783D68" w:rsidRPr="00CD3C7F">
        <w:rPr>
          <w:rFonts w:ascii="Arial" w:hAnsi="Arial" w:cs="Arial"/>
          <w:lang w:val="es-ES"/>
        </w:rPr>
        <w:t xml:space="preserve">    </w:t>
      </w:r>
    </w:p>
    <w:p w14:paraId="09C5D903" w14:textId="77777777" w:rsidR="00783D68" w:rsidRPr="00CD3C7F" w:rsidRDefault="00783D68" w:rsidP="00783D68">
      <w:pPr>
        <w:spacing w:after="0"/>
        <w:jc w:val="both"/>
        <w:rPr>
          <w:rFonts w:ascii="Arial" w:hAnsi="Arial" w:cs="Arial"/>
          <w:lang w:val="es-ES"/>
        </w:rPr>
      </w:pPr>
      <w:r w:rsidRPr="00CD3C7F">
        <w:rPr>
          <w:rFonts w:ascii="Arial" w:hAnsi="Arial" w:cs="Arial"/>
          <w:lang w:val="es-ES"/>
        </w:rPr>
        <w:t xml:space="preserve">              </w:t>
      </w:r>
    </w:p>
    <w:p w14:paraId="0622F0C8" w14:textId="58BFCB09" w:rsidR="00783D68" w:rsidRPr="00CD3C7F" w:rsidRDefault="00783D68" w:rsidP="00783D68">
      <w:pPr>
        <w:spacing w:after="0"/>
        <w:jc w:val="both"/>
        <w:rPr>
          <w:rFonts w:ascii="Arial" w:hAnsi="Arial" w:cs="Arial"/>
          <w:lang w:val="es-ES"/>
        </w:rPr>
      </w:pPr>
      <w:r w:rsidRPr="00CD3C7F">
        <w:rPr>
          <w:rFonts w:ascii="Arial" w:hAnsi="Arial" w:cs="Arial"/>
          <w:b/>
          <w:lang w:val="es-ES"/>
        </w:rPr>
        <w:t>LINDERO 2 =</w:t>
      </w:r>
      <w:r>
        <w:rPr>
          <w:rFonts w:ascii="Arial" w:hAnsi="Arial" w:cs="Arial"/>
          <w:b/>
          <w:lang w:val="es-ES"/>
        </w:rPr>
        <w:t xml:space="preserve"> </w:t>
      </w:r>
      <w:r w:rsidRPr="00CD3C7F">
        <w:rPr>
          <w:rFonts w:ascii="Arial" w:hAnsi="Arial" w:cs="Arial"/>
          <w:lang w:val="es-ES"/>
        </w:rPr>
        <w:t>Del punto inicial</w:t>
      </w:r>
      <w:r>
        <w:rPr>
          <w:rFonts w:ascii="Arial" w:hAnsi="Arial" w:cs="Arial"/>
          <w:lang w:val="es-ES"/>
        </w:rPr>
        <w:t xml:space="preserve"> </w:t>
      </w:r>
      <w:r w:rsidR="00C14CAE">
        <w:rPr>
          <w:rFonts w:ascii="Arial" w:hAnsi="Arial" w:cs="Arial"/>
          <w:lang w:val="es-ES"/>
        </w:rPr>
        <w:t>3</w:t>
      </w:r>
      <w:r w:rsidR="00C14CAE" w:rsidRPr="00CD3C7F">
        <w:rPr>
          <w:rFonts w:ascii="Arial" w:hAnsi="Arial" w:cs="Arial"/>
          <w:lang w:val="es-ES"/>
        </w:rPr>
        <w:t xml:space="preserve"> con coordenada </w:t>
      </w:r>
      <w:r w:rsidR="00C14CAE">
        <w:rPr>
          <w:rFonts w:ascii="Arial" w:hAnsi="Arial" w:cs="Arial"/>
          <w:lang w:val="es-ES"/>
        </w:rPr>
        <w:t>Y 2.539.764.4459</w:t>
      </w:r>
      <w:r w:rsidR="00C14CAE" w:rsidRPr="00CD3C7F">
        <w:rPr>
          <w:rFonts w:ascii="Arial" w:hAnsi="Arial" w:cs="Arial"/>
          <w:lang w:val="es-ES"/>
        </w:rPr>
        <w:t xml:space="preserve"> coordenada </w:t>
      </w:r>
      <w:r w:rsidR="00C14CAE">
        <w:rPr>
          <w:rFonts w:ascii="Arial" w:hAnsi="Arial" w:cs="Arial"/>
          <w:lang w:val="es-ES"/>
        </w:rPr>
        <w:t>X 4.712.182.3698</w:t>
      </w:r>
      <w:r w:rsidR="00BE60E9">
        <w:rPr>
          <w:rFonts w:ascii="Arial" w:hAnsi="Arial" w:cs="Arial"/>
          <w:lang w:val="es-ES"/>
        </w:rPr>
        <w:t>,</w:t>
      </w:r>
      <w:r w:rsidR="000D0E30">
        <w:rPr>
          <w:rFonts w:ascii="Arial" w:hAnsi="Arial" w:cs="Arial"/>
          <w:lang w:val="es-ES"/>
        </w:rPr>
        <w:t xml:space="preserve"> </w:t>
      </w:r>
      <w:r w:rsidRPr="00CD3C7F">
        <w:rPr>
          <w:rFonts w:ascii="Arial" w:hAnsi="Arial" w:cs="Arial"/>
          <w:lang w:val="es-ES"/>
        </w:rPr>
        <w:t>hasta el punto</w:t>
      </w:r>
      <w:r>
        <w:rPr>
          <w:rFonts w:ascii="Arial" w:hAnsi="Arial" w:cs="Arial"/>
          <w:lang w:val="es-ES"/>
        </w:rPr>
        <w:t xml:space="preserve"> final</w:t>
      </w:r>
      <w:r w:rsidRPr="00CD3C7F">
        <w:rPr>
          <w:rFonts w:ascii="Arial" w:hAnsi="Arial" w:cs="Arial"/>
          <w:lang w:val="es-ES"/>
        </w:rPr>
        <w:t xml:space="preserve"> </w:t>
      </w:r>
      <w:bookmarkStart w:id="5" w:name="_Hlk214376715"/>
      <w:r w:rsidR="001E5276">
        <w:rPr>
          <w:rFonts w:ascii="Arial" w:hAnsi="Arial" w:cs="Arial"/>
          <w:lang w:val="es-ES"/>
        </w:rPr>
        <w:t>4</w:t>
      </w:r>
      <w:r w:rsidRPr="00CD3C7F">
        <w:rPr>
          <w:rFonts w:ascii="Arial" w:hAnsi="Arial" w:cs="Arial"/>
          <w:lang w:val="es-ES"/>
        </w:rPr>
        <w:t xml:space="preserve"> coordenada </w:t>
      </w:r>
      <w:bookmarkEnd w:id="5"/>
      <w:r w:rsidR="008A29C3" w:rsidRPr="00A12337">
        <w:rPr>
          <w:rFonts w:ascii="Arial" w:hAnsi="Arial" w:cs="Arial"/>
          <w:lang w:val="es-ES"/>
        </w:rPr>
        <w:t xml:space="preserve">Y </w:t>
      </w:r>
      <w:r w:rsidR="001E5276">
        <w:rPr>
          <w:rFonts w:ascii="Arial" w:hAnsi="Arial" w:cs="Arial"/>
          <w:lang w:val="es-ES"/>
        </w:rPr>
        <w:t>2.539.</w:t>
      </w:r>
      <w:r w:rsidR="00B27119">
        <w:rPr>
          <w:rFonts w:ascii="Arial" w:hAnsi="Arial" w:cs="Arial"/>
          <w:lang w:val="es-ES"/>
        </w:rPr>
        <w:t>743.9039 coordenada X 4.712.186.9668</w:t>
      </w:r>
      <w:r>
        <w:rPr>
          <w:rFonts w:ascii="Arial" w:hAnsi="Arial" w:cs="Arial"/>
          <w:lang w:val="es-ES"/>
        </w:rPr>
        <w:t xml:space="preserve"> </w:t>
      </w:r>
      <w:r w:rsidRPr="00CD3C7F">
        <w:rPr>
          <w:rFonts w:ascii="Arial" w:hAnsi="Arial" w:cs="Arial"/>
          <w:lang w:val="es-ES"/>
        </w:rPr>
        <w:t>mide</w:t>
      </w:r>
      <w:r>
        <w:rPr>
          <w:rFonts w:ascii="Arial" w:hAnsi="Arial" w:cs="Arial"/>
          <w:lang w:val="es-ES"/>
        </w:rPr>
        <w:t xml:space="preserve"> </w:t>
      </w:r>
      <w:r w:rsidR="00B27119">
        <w:rPr>
          <w:rFonts w:ascii="Arial" w:hAnsi="Arial" w:cs="Arial"/>
          <w:lang w:val="es-ES"/>
        </w:rPr>
        <w:t>20</w:t>
      </w:r>
      <w:r w:rsidRPr="00CD3C7F">
        <w:rPr>
          <w:rFonts w:ascii="Arial" w:hAnsi="Arial" w:cs="Arial"/>
          <w:lang w:val="es-ES"/>
        </w:rPr>
        <w:t xml:space="preserve"> metros y colinda con</w:t>
      </w:r>
      <w:r w:rsidR="00AA1A5A">
        <w:rPr>
          <w:rFonts w:ascii="Arial" w:hAnsi="Arial" w:cs="Arial"/>
          <w:lang w:val="es-ES"/>
        </w:rPr>
        <w:t xml:space="preserve"> </w:t>
      </w:r>
      <w:r w:rsidR="00B27119">
        <w:rPr>
          <w:rFonts w:ascii="Arial" w:hAnsi="Arial" w:cs="Arial"/>
          <w:lang w:val="es-ES"/>
        </w:rPr>
        <w:t>23189010200270021</w:t>
      </w:r>
      <w:r w:rsidR="00B27119" w:rsidRPr="000745E4">
        <w:rPr>
          <w:rFonts w:ascii="Arial" w:hAnsi="Arial" w:cs="Arial"/>
          <w:lang w:val="es-ES"/>
        </w:rPr>
        <w:t>000</w:t>
      </w:r>
      <w:r w:rsidR="00B27119">
        <w:rPr>
          <w:rFonts w:ascii="Arial" w:hAnsi="Arial" w:cs="Arial"/>
          <w:lang w:val="es-ES"/>
        </w:rPr>
        <w:t>.</w:t>
      </w:r>
    </w:p>
    <w:p w14:paraId="057BCDF9" w14:textId="77777777" w:rsidR="00783D68" w:rsidRPr="00CD3C7F" w:rsidRDefault="00783D68" w:rsidP="00783D68">
      <w:pPr>
        <w:spacing w:after="0"/>
        <w:jc w:val="both"/>
        <w:rPr>
          <w:rFonts w:ascii="Arial" w:hAnsi="Arial" w:cs="Arial"/>
          <w:b/>
          <w:lang w:val="es-ES"/>
        </w:rPr>
      </w:pPr>
    </w:p>
    <w:p w14:paraId="47FB2B36" w14:textId="77777777" w:rsidR="00F91B5E" w:rsidRDefault="00F91B5E" w:rsidP="00783D68">
      <w:pPr>
        <w:spacing w:after="0"/>
        <w:jc w:val="both"/>
        <w:rPr>
          <w:rFonts w:ascii="Arial" w:hAnsi="Arial" w:cs="Arial"/>
          <w:b/>
          <w:lang w:val="es-ES"/>
        </w:rPr>
      </w:pPr>
    </w:p>
    <w:p w14:paraId="79998E76" w14:textId="7BE7B81E" w:rsidR="00783D68" w:rsidRPr="00CD3C7F" w:rsidRDefault="0078447A" w:rsidP="00783D68">
      <w:pPr>
        <w:spacing w:after="0"/>
        <w:jc w:val="both"/>
        <w:rPr>
          <w:rFonts w:ascii="Arial" w:hAnsi="Arial" w:cs="Arial"/>
          <w:lang w:val="es-ES"/>
        </w:rPr>
      </w:pPr>
      <w:r>
        <w:rPr>
          <w:rFonts w:ascii="Arial" w:hAnsi="Arial" w:cs="Arial"/>
          <w:b/>
          <w:lang w:val="es-ES"/>
        </w:rPr>
        <w:t>POR EL SUR</w:t>
      </w:r>
      <w:r w:rsidR="00783D68" w:rsidRPr="00CD3C7F">
        <w:rPr>
          <w:rFonts w:ascii="Arial" w:hAnsi="Arial" w:cs="Arial"/>
          <w:lang w:val="es-ES"/>
        </w:rPr>
        <w:t xml:space="preserve"> </w:t>
      </w:r>
    </w:p>
    <w:p w14:paraId="12FB503D" w14:textId="77777777" w:rsidR="00783D68" w:rsidRPr="00CD3C7F" w:rsidRDefault="00783D68" w:rsidP="00783D68">
      <w:pPr>
        <w:spacing w:after="0"/>
        <w:jc w:val="both"/>
        <w:rPr>
          <w:rFonts w:ascii="Arial" w:hAnsi="Arial" w:cs="Arial"/>
          <w:lang w:val="es-ES"/>
        </w:rPr>
      </w:pPr>
      <w:r w:rsidRPr="00CD3C7F">
        <w:rPr>
          <w:rFonts w:ascii="Arial" w:hAnsi="Arial" w:cs="Arial"/>
          <w:lang w:val="es-ES"/>
        </w:rPr>
        <w:t xml:space="preserve">                      </w:t>
      </w:r>
    </w:p>
    <w:p w14:paraId="4E41E1F1" w14:textId="596AADA3" w:rsidR="00783D68" w:rsidRPr="00CD3C7F" w:rsidRDefault="00783D68" w:rsidP="00783D68">
      <w:pPr>
        <w:spacing w:after="0" w:line="240" w:lineRule="auto"/>
        <w:jc w:val="both"/>
        <w:rPr>
          <w:rFonts w:ascii="Arial" w:hAnsi="Arial" w:cs="Arial"/>
          <w:lang w:val="es-ES"/>
        </w:rPr>
      </w:pPr>
      <w:r w:rsidRPr="00CD3C7F">
        <w:rPr>
          <w:rFonts w:ascii="Arial" w:hAnsi="Arial" w:cs="Arial"/>
          <w:b/>
          <w:lang w:val="es-ES"/>
        </w:rPr>
        <w:t xml:space="preserve">LINDERO </w:t>
      </w:r>
      <w:r>
        <w:rPr>
          <w:rFonts w:ascii="Arial" w:hAnsi="Arial" w:cs="Arial"/>
          <w:b/>
          <w:lang w:val="es-ES"/>
        </w:rPr>
        <w:t>3</w:t>
      </w:r>
      <w:r w:rsidRPr="00CD3C7F">
        <w:rPr>
          <w:rFonts w:ascii="Arial" w:hAnsi="Arial" w:cs="Arial"/>
          <w:b/>
          <w:lang w:val="es-ES"/>
        </w:rPr>
        <w:t xml:space="preserve"> =</w:t>
      </w:r>
      <w:r>
        <w:rPr>
          <w:rFonts w:ascii="Arial" w:hAnsi="Arial" w:cs="Arial"/>
          <w:b/>
          <w:lang w:val="es-ES"/>
        </w:rPr>
        <w:t xml:space="preserve"> </w:t>
      </w:r>
      <w:r w:rsidRPr="00CD3C7F">
        <w:rPr>
          <w:rFonts w:ascii="Arial" w:hAnsi="Arial" w:cs="Arial"/>
          <w:lang w:val="es-ES"/>
        </w:rPr>
        <w:t xml:space="preserve">Del punto inicial </w:t>
      </w:r>
      <w:r w:rsidR="008F69A0">
        <w:rPr>
          <w:rFonts w:ascii="Arial" w:hAnsi="Arial" w:cs="Arial"/>
          <w:lang w:val="es-ES"/>
        </w:rPr>
        <w:t>4</w:t>
      </w:r>
      <w:r w:rsidR="008F69A0" w:rsidRPr="00CD3C7F">
        <w:rPr>
          <w:rFonts w:ascii="Arial" w:hAnsi="Arial" w:cs="Arial"/>
          <w:lang w:val="es-ES"/>
        </w:rPr>
        <w:t xml:space="preserve"> coordenada </w:t>
      </w:r>
      <w:r w:rsidR="008F69A0" w:rsidRPr="00A12337">
        <w:rPr>
          <w:rFonts w:ascii="Arial" w:hAnsi="Arial" w:cs="Arial"/>
          <w:lang w:val="es-ES"/>
        </w:rPr>
        <w:t xml:space="preserve">Y </w:t>
      </w:r>
      <w:r w:rsidR="008F69A0">
        <w:rPr>
          <w:rFonts w:ascii="Arial" w:hAnsi="Arial" w:cs="Arial"/>
          <w:lang w:val="es-ES"/>
        </w:rPr>
        <w:t>2.539.743.9039 coordenada X 4.712.186.9668 pasando por el punto 5</w:t>
      </w:r>
      <w:r w:rsidR="00F91B5E" w:rsidRPr="00F91B5E">
        <w:rPr>
          <w:rFonts w:ascii="Arial" w:hAnsi="Arial" w:cs="Arial"/>
          <w:lang w:val="es-ES"/>
        </w:rPr>
        <w:t xml:space="preserve"> </w:t>
      </w:r>
      <w:r w:rsidRPr="00CD3C7F">
        <w:rPr>
          <w:rFonts w:ascii="Arial" w:hAnsi="Arial" w:cs="Arial"/>
          <w:lang w:val="es-ES"/>
        </w:rPr>
        <w:t>hasta el punto final</w:t>
      </w:r>
      <w:r w:rsidR="0078447A">
        <w:rPr>
          <w:rFonts w:ascii="Arial" w:hAnsi="Arial" w:cs="Arial"/>
          <w:lang w:val="es-ES"/>
        </w:rPr>
        <w:t xml:space="preserve"> </w:t>
      </w:r>
      <w:r w:rsidR="008F69A0">
        <w:rPr>
          <w:rFonts w:ascii="Arial" w:hAnsi="Arial" w:cs="Arial"/>
          <w:lang w:val="es-ES"/>
        </w:rPr>
        <w:t xml:space="preserve">6 </w:t>
      </w:r>
      <w:r w:rsidRPr="00CD3C7F">
        <w:rPr>
          <w:rFonts w:ascii="Arial" w:hAnsi="Arial" w:cs="Arial"/>
          <w:lang w:val="es-ES"/>
        </w:rPr>
        <w:t xml:space="preserve"> </w:t>
      </w:r>
      <w:r w:rsidR="0078447A" w:rsidRPr="00A12337">
        <w:rPr>
          <w:rFonts w:ascii="Arial" w:hAnsi="Arial" w:cs="Arial"/>
          <w:lang w:val="es-ES"/>
        </w:rPr>
        <w:t xml:space="preserve">Y </w:t>
      </w:r>
      <w:r w:rsidR="0078447A">
        <w:rPr>
          <w:rFonts w:ascii="Arial" w:hAnsi="Arial" w:cs="Arial"/>
          <w:lang w:val="es-ES"/>
        </w:rPr>
        <w:t>2.539.</w:t>
      </w:r>
      <w:r w:rsidR="00BB3766">
        <w:rPr>
          <w:rFonts w:ascii="Arial" w:hAnsi="Arial" w:cs="Arial"/>
          <w:lang w:val="es-ES"/>
        </w:rPr>
        <w:t>744.3999</w:t>
      </w:r>
      <w:r w:rsidR="0078447A">
        <w:rPr>
          <w:rFonts w:ascii="Arial" w:hAnsi="Arial" w:cs="Arial"/>
          <w:lang w:val="es-ES"/>
        </w:rPr>
        <w:t xml:space="preserve"> Coordenada</w:t>
      </w:r>
      <w:r w:rsidR="00BB3766">
        <w:rPr>
          <w:rFonts w:ascii="Arial" w:hAnsi="Arial" w:cs="Arial"/>
          <w:lang w:val="es-ES"/>
        </w:rPr>
        <w:t xml:space="preserve"> X 4.712.169.3908</w:t>
      </w:r>
      <w:r w:rsidR="0078447A">
        <w:rPr>
          <w:rFonts w:ascii="Arial" w:hAnsi="Arial" w:cs="Arial"/>
          <w:lang w:val="es-ES"/>
        </w:rPr>
        <w:t xml:space="preserve"> </w:t>
      </w:r>
      <w:r w:rsidRPr="00CD3C7F">
        <w:rPr>
          <w:rFonts w:ascii="Arial" w:hAnsi="Arial" w:cs="Arial"/>
          <w:lang w:val="es-ES"/>
        </w:rPr>
        <w:t xml:space="preserve">mide </w:t>
      </w:r>
      <w:r w:rsidR="00BB3766">
        <w:rPr>
          <w:rFonts w:ascii="Arial" w:hAnsi="Arial" w:cs="Arial"/>
          <w:lang w:val="es-ES"/>
        </w:rPr>
        <w:t>17.51</w:t>
      </w:r>
      <w:r w:rsidRPr="00CD3C7F">
        <w:rPr>
          <w:rFonts w:ascii="Arial" w:hAnsi="Arial" w:cs="Arial"/>
          <w:lang w:val="es-ES"/>
        </w:rPr>
        <w:t xml:space="preserve"> metros y colinda con </w:t>
      </w:r>
      <w:r w:rsidR="00BB3766">
        <w:rPr>
          <w:rFonts w:ascii="Arial" w:hAnsi="Arial" w:cs="Arial"/>
          <w:lang w:val="es-ES"/>
        </w:rPr>
        <w:t>CRA 16.</w:t>
      </w:r>
    </w:p>
    <w:p w14:paraId="5085B3B7" w14:textId="77777777" w:rsidR="00783D68" w:rsidRPr="00CD3C7F" w:rsidRDefault="00783D68" w:rsidP="00783D68">
      <w:pPr>
        <w:spacing w:after="0" w:line="240" w:lineRule="auto"/>
        <w:jc w:val="both"/>
        <w:rPr>
          <w:rFonts w:ascii="Arial" w:hAnsi="Arial" w:cs="Arial"/>
          <w:b/>
          <w:lang w:val="es-ES"/>
        </w:rPr>
      </w:pPr>
    </w:p>
    <w:p w14:paraId="344C532A" w14:textId="64DDB8BC" w:rsidR="00783D68" w:rsidRPr="00CD3C7F" w:rsidRDefault="00FF365A" w:rsidP="00783D68">
      <w:pPr>
        <w:spacing w:after="0" w:line="240" w:lineRule="auto"/>
        <w:jc w:val="both"/>
        <w:rPr>
          <w:rFonts w:ascii="Arial" w:hAnsi="Arial" w:cs="Arial"/>
          <w:lang w:val="es-ES"/>
        </w:rPr>
      </w:pPr>
      <w:r>
        <w:rPr>
          <w:rFonts w:ascii="Arial" w:hAnsi="Arial" w:cs="Arial"/>
          <w:b/>
          <w:lang w:val="es-ES"/>
        </w:rPr>
        <w:t>POR EL OESTE</w:t>
      </w:r>
      <w:r w:rsidR="00783D68" w:rsidRPr="00CD3C7F">
        <w:rPr>
          <w:rFonts w:ascii="Arial" w:hAnsi="Arial" w:cs="Arial"/>
          <w:lang w:val="es-ES"/>
        </w:rPr>
        <w:t xml:space="preserve">            </w:t>
      </w:r>
    </w:p>
    <w:p w14:paraId="6F1F4A5F" w14:textId="77777777" w:rsidR="00783D68" w:rsidRPr="00CD3C7F" w:rsidRDefault="00783D68" w:rsidP="00783D68">
      <w:pPr>
        <w:spacing w:after="0" w:line="240" w:lineRule="auto"/>
        <w:jc w:val="both"/>
        <w:rPr>
          <w:rFonts w:ascii="Arial" w:hAnsi="Arial" w:cs="Arial"/>
          <w:lang w:val="es-ES"/>
        </w:rPr>
      </w:pPr>
      <w:r w:rsidRPr="00CD3C7F">
        <w:rPr>
          <w:rFonts w:ascii="Arial" w:hAnsi="Arial" w:cs="Arial"/>
          <w:lang w:val="es-ES"/>
        </w:rPr>
        <w:t xml:space="preserve">  </w:t>
      </w:r>
    </w:p>
    <w:p w14:paraId="0BE93E19" w14:textId="46665F39" w:rsidR="00783D68" w:rsidRDefault="00783D68" w:rsidP="00783D68">
      <w:pPr>
        <w:spacing w:after="0" w:line="240" w:lineRule="auto"/>
        <w:jc w:val="both"/>
        <w:rPr>
          <w:rFonts w:ascii="Arial" w:hAnsi="Arial" w:cs="Arial"/>
          <w:lang w:val="es-ES"/>
        </w:rPr>
      </w:pPr>
      <w:r w:rsidRPr="00CD3C7F">
        <w:rPr>
          <w:rFonts w:ascii="Arial" w:hAnsi="Arial" w:cs="Arial"/>
          <w:b/>
          <w:lang w:val="es-ES"/>
        </w:rPr>
        <w:t xml:space="preserve">LINDERO </w:t>
      </w:r>
      <w:r>
        <w:rPr>
          <w:rFonts w:ascii="Arial" w:hAnsi="Arial" w:cs="Arial"/>
          <w:b/>
          <w:lang w:val="es-ES"/>
        </w:rPr>
        <w:t>4</w:t>
      </w:r>
      <w:r w:rsidRPr="00CD3C7F">
        <w:rPr>
          <w:rFonts w:ascii="Arial" w:hAnsi="Arial" w:cs="Arial"/>
          <w:b/>
          <w:lang w:val="es-ES"/>
        </w:rPr>
        <w:t xml:space="preserve"> =</w:t>
      </w:r>
      <w:r>
        <w:rPr>
          <w:rFonts w:ascii="Arial" w:hAnsi="Arial" w:cs="Arial"/>
          <w:b/>
          <w:lang w:val="es-ES"/>
        </w:rPr>
        <w:t xml:space="preserve"> </w:t>
      </w:r>
      <w:r w:rsidRPr="00CD3C7F">
        <w:rPr>
          <w:rFonts w:ascii="Arial" w:hAnsi="Arial" w:cs="Arial"/>
          <w:lang w:val="es-ES"/>
        </w:rPr>
        <w:t xml:space="preserve">Del punto inicial </w:t>
      </w:r>
      <w:r w:rsidR="006F4EBC">
        <w:rPr>
          <w:rFonts w:ascii="Arial" w:hAnsi="Arial" w:cs="Arial"/>
          <w:lang w:val="es-ES"/>
        </w:rPr>
        <w:t xml:space="preserve">6 </w:t>
      </w:r>
      <w:r w:rsidR="006F4EBC" w:rsidRPr="00CD3C7F">
        <w:rPr>
          <w:rFonts w:ascii="Arial" w:hAnsi="Arial" w:cs="Arial"/>
          <w:lang w:val="es-ES"/>
        </w:rPr>
        <w:t xml:space="preserve"> </w:t>
      </w:r>
      <w:r w:rsidR="006F4EBC" w:rsidRPr="00A12337">
        <w:rPr>
          <w:rFonts w:ascii="Arial" w:hAnsi="Arial" w:cs="Arial"/>
          <w:lang w:val="es-ES"/>
        </w:rPr>
        <w:t xml:space="preserve">Y </w:t>
      </w:r>
      <w:r w:rsidR="006F4EBC">
        <w:rPr>
          <w:rFonts w:ascii="Arial" w:hAnsi="Arial" w:cs="Arial"/>
          <w:lang w:val="es-ES"/>
        </w:rPr>
        <w:t>2.539.744.3999 Coordenada X 4.712.169.3908</w:t>
      </w:r>
      <w:r w:rsidR="00781DF9">
        <w:rPr>
          <w:rFonts w:ascii="Arial" w:hAnsi="Arial" w:cs="Arial"/>
          <w:lang w:val="es-ES"/>
        </w:rPr>
        <w:t>,</w:t>
      </w:r>
      <w:r>
        <w:rPr>
          <w:rFonts w:ascii="Arial" w:hAnsi="Arial" w:cs="Arial"/>
          <w:lang w:val="es-ES"/>
        </w:rPr>
        <w:t xml:space="preserve"> </w:t>
      </w:r>
      <w:r w:rsidRPr="00CD3C7F">
        <w:rPr>
          <w:rFonts w:ascii="Arial" w:hAnsi="Arial" w:cs="Arial"/>
          <w:lang w:val="es-ES"/>
        </w:rPr>
        <w:t xml:space="preserve">hasta el punto final </w:t>
      </w:r>
      <w:r w:rsidR="00DE7360">
        <w:rPr>
          <w:rFonts w:ascii="Arial" w:hAnsi="Arial" w:cs="Arial"/>
          <w:lang w:val="es-ES"/>
        </w:rPr>
        <w:t xml:space="preserve">1 </w:t>
      </w:r>
      <w:r w:rsidRPr="00CD3C7F">
        <w:rPr>
          <w:rFonts w:ascii="Arial" w:hAnsi="Arial" w:cs="Arial"/>
          <w:lang w:val="es-ES"/>
        </w:rPr>
        <w:t xml:space="preserve">de coordenadas conocidas y cierra, mide </w:t>
      </w:r>
      <w:r w:rsidR="009E11ED">
        <w:rPr>
          <w:rFonts w:ascii="Arial" w:hAnsi="Arial" w:cs="Arial"/>
          <w:lang w:val="es-ES"/>
        </w:rPr>
        <w:t>21.70</w:t>
      </w:r>
      <w:r w:rsidRPr="00CD3C7F">
        <w:rPr>
          <w:rFonts w:ascii="Arial" w:hAnsi="Arial" w:cs="Arial"/>
          <w:lang w:val="es-ES"/>
        </w:rPr>
        <w:t xml:space="preserve"> metros y colinda </w:t>
      </w:r>
      <w:r>
        <w:rPr>
          <w:rFonts w:ascii="Arial" w:hAnsi="Arial" w:cs="Arial"/>
          <w:noProof/>
          <w:lang w:val="es-ES"/>
        </w:rPr>
        <w:t xml:space="preserve">con </w:t>
      </w:r>
      <w:r w:rsidR="00FA21EA">
        <w:rPr>
          <w:rFonts w:ascii="Arial" w:hAnsi="Arial" w:cs="Arial"/>
          <w:lang w:val="es-ES"/>
        </w:rPr>
        <w:t>23189010200270001</w:t>
      </w:r>
      <w:r w:rsidR="00FA21EA" w:rsidRPr="000745E4">
        <w:rPr>
          <w:rFonts w:ascii="Arial" w:hAnsi="Arial" w:cs="Arial"/>
          <w:lang w:val="es-ES"/>
        </w:rPr>
        <w:t>000</w:t>
      </w:r>
    </w:p>
    <w:p w14:paraId="670305D4" w14:textId="77777777" w:rsidR="008F0B47" w:rsidRPr="00CD3C7F" w:rsidRDefault="008F0B47" w:rsidP="00783D68">
      <w:pPr>
        <w:spacing w:after="0" w:line="240" w:lineRule="auto"/>
        <w:jc w:val="both"/>
        <w:rPr>
          <w:rFonts w:ascii="Arial" w:hAnsi="Arial" w:cs="Arial"/>
          <w:lang w:val="es-ES"/>
        </w:rPr>
      </w:pPr>
    </w:p>
    <w:p w14:paraId="2DF28E83" w14:textId="03395FC0" w:rsidR="00783D68" w:rsidRPr="00CD3C7F" w:rsidRDefault="00783D68" w:rsidP="00783D68">
      <w:pPr>
        <w:spacing w:after="0"/>
        <w:ind w:right="49"/>
        <w:jc w:val="both"/>
        <w:rPr>
          <w:rFonts w:ascii="Arial" w:hAnsi="Arial" w:cs="Arial"/>
          <w:shd w:val="clear" w:color="auto" w:fill="FFFFFF"/>
        </w:rPr>
      </w:pPr>
      <w:r w:rsidRPr="00CD3C7F">
        <w:rPr>
          <w:rFonts w:ascii="Arial" w:hAnsi="Arial" w:cs="Arial"/>
          <w:shd w:val="clear" w:color="auto" w:fill="FFFFFF"/>
        </w:rPr>
        <w:t xml:space="preserve">De acuerdo con los anteriores linderos, el área del citado bien inmueble es </w:t>
      </w:r>
      <w:r w:rsidR="006F4EBC">
        <w:rPr>
          <w:rFonts w:ascii="Arial" w:hAnsi="Arial" w:cs="Arial"/>
          <w:b/>
          <w:bCs/>
          <w:noProof/>
          <w:shd w:val="clear" w:color="auto" w:fill="FFFFFF"/>
        </w:rPr>
        <w:t>364.90</w:t>
      </w:r>
      <w:r>
        <w:rPr>
          <w:rFonts w:ascii="Arial" w:hAnsi="Arial" w:cs="Arial"/>
          <w:b/>
          <w:bCs/>
          <w:noProof/>
          <w:shd w:val="clear" w:color="auto" w:fill="FFFFFF"/>
        </w:rPr>
        <w:t xml:space="preserve"> </w:t>
      </w:r>
      <w:r w:rsidRPr="00CD3C7F">
        <w:rPr>
          <w:rFonts w:ascii="Arial" w:hAnsi="Arial" w:cs="Arial"/>
          <w:shd w:val="clear" w:color="auto" w:fill="FFFFFF"/>
        </w:rPr>
        <w:t>m</w:t>
      </w:r>
      <w:r w:rsidRPr="00CD3C7F">
        <w:rPr>
          <w:rFonts w:ascii="Arial" w:hAnsi="Arial" w:cs="Arial"/>
          <w:shd w:val="clear" w:color="auto" w:fill="FFFFFF"/>
          <w:vertAlign w:val="superscript"/>
        </w:rPr>
        <w:t>2</w:t>
      </w:r>
      <w:r w:rsidRPr="00CD3C7F">
        <w:rPr>
          <w:rFonts w:ascii="Arial" w:hAnsi="Arial" w:cs="Arial"/>
          <w:shd w:val="clear" w:color="auto" w:fill="FFFFFF"/>
        </w:rPr>
        <w:t>.</w:t>
      </w:r>
    </w:p>
    <w:p w14:paraId="4D521181" w14:textId="77777777" w:rsidR="00783D68" w:rsidRDefault="00783D68" w:rsidP="00783D68"/>
    <w:p w14:paraId="3D9A3B3E" w14:textId="16EA2CF3" w:rsidR="005A0CD7" w:rsidRDefault="005A0CD7" w:rsidP="009E69D6">
      <w:pPr>
        <w:spacing w:line="360" w:lineRule="auto"/>
        <w:jc w:val="both"/>
        <w:rPr>
          <w:rFonts w:ascii="Arial" w:hAnsi="Arial" w:cs="Arial"/>
          <w:sz w:val="24"/>
          <w:szCs w:val="24"/>
          <w:lang w:val="it-IT"/>
        </w:rPr>
      </w:pPr>
      <w:r w:rsidRPr="00146762">
        <w:rPr>
          <w:rFonts w:ascii="Arial" w:hAnsi="Arial" w:cs="Arial"/>
          <w:b/>
          <w:bCs/>
          <w:sz w:val="24"/>
          <w:szCs w:val="24"/>
          <w:lang w:val="de-DE"/>
        </w:rPr>
        <w:t>Art</w:t>
      </w:r>
      <w:r w:rsidRPr="00146762">
        <w:rPr>
          <w:rFonts w:ascii="Arial" w:hAnsi="Arial" w:cs="Arial"/>
          <w:b/>
          <w:bCs/>
          <w:sz w:val="24"/>
          <w:szCs w:val="24"/>
        </w:rPr>
        <w:t>í</w:t>
      </w:r>
      <w:r w:rsidRPr="00146762">
        <w:rPr>
          <w:rFonts w:ascii="Arial" w:hAnsi="Arial" w:cs="Arial"/>
          <w:b/>
          <w:bCs/>
          <w:sz w:val="24"/>
          <w:szCs w:val="24"/>
          <w:lang w:val="pt-PT"/>
        </w:rPr>
        <w:t xml:space="preserve">culo Segundo: REGISTRO. </w:t>
      </w:r>
      <w:r w:rsidRPr="00146762">
        <w:rPr>
          <w:rFonts w:ascii="Arial" w:hAnsi="Arial" w:cs="Arial"/>
          <w:sz w:val="24"/>
          <w:szCs w:val="24"/>
        </w:rPr>
        <w:t xml:space="preserve">Solicitar a la Oficina de Registro de Instrumentos Públicos </w:t>
      </w:r>
      <w:r w:rsidRPr="00146762">
        <w:rPr>
          <w:rFonts w:ascii="Arial" w:hAnsi="Arial" w:cs="Arial"/>
          <w:sz w:val="24"/>
          <w:szCs w:val="24"/>
          <w:lang w:val="pt-PT"/>
        </w:rPr>
        <w:t xml:space="preserve">de </w:t>
      </w:r>
      <w:r>
        <w:rPr>
          <w:rFonts w:ascii="Arial" w:hAnsi="Arial" w:cs="Arial"/>
          <w:sz w:val="24"/>
          <w:szCs w:val="24"/>
          <w:lang w:val="pt-PT"/>
        </w:rPr>
        <w:t>Cerete</w:t>
      </w:r>
      <w:r w:rsidRPr="00146762">
        <w:rPr>
          <w:rFonts w:ascii="Arial" w:hAnsi="Arial" w:cs="Arial"/>
          <w:sz w:val="24"/>
          <w:szCs w:val="24"/>
          <w:lang w:val="pt-PT"/>
        </w:rPr>
        <w:t xml:space="preserve"> </w:t>
      </w:r>
      <w:r w:rsidRPr="00146762">
        <w:rPr>
          <w:rFonts w:ascii="Arial" w:hAnsi="Arial" w:cs="Arial"/>
          <w:sz w:val="24"/>
          <w:szCs w:val="24"/>
        </w:rPr>
        <w:t xml:space="preserve">- Córdoba, la inscripción de la presente resolución y la </w:t>
      </w:r>
      <w:r w:rsidR="00E3301F" w:rsidRPr="00146762">
        <w:rPr>
          <w:rFonts w:ascii="Arial" w:hAnsi="Arial" w:cs="Arial"/>
          <w:sz w:val="24"/>
          <w:szCs w:val="24"/>
        </w:rPr>
        <w:t>Consecuente</w:t>
      </w:r>
      <w:r w:rsidRPr="00146762">
        <w:rPr>
          <w:rFonts w:ascii="Arial" w:hAnsi="Arial" w:cs="Arial"/>
          <w:sz w:val="24"/>
          <w:szCs w:val="24"/>
        </w:rPr>
        <w:t xml:space="preserve"> la apertura de</w:t>
      </w:r>
      <w:r>
        <w:rPr>
          <w:rFonts w:ascii="Arial" w:hAnsi="Arial" w:cs="Arial"/>
          <w:sz w:val="24"/>
          <w:szCs w:val="24"/>
        </w:rPr>
        <w:t>l</w:t>
      </w:r>
      <w:r w:rsidRPr="00146762">
        <w:rPr>
          <w:rFonts w:ascii="Arial" w:hAnsi="Arial" w:cs="Arial"/>
          <w:sz w:val="24"/>
          <w:szCs w:val="24"/>
        </w:rPr>
        <w:t xml:space="preserve"> folio de matrícula inmobiliaria de</w:t>
      </w:r>
      <w:r>
        <w:rPr>
          <w:rFonts w:ascii="Arial" w:hAnsi="Arial" w:cs="Arial"/>
          <w:sz w:val="24"/>
          <w:szCs w:val="24"/>
        </w:rPr>
        <w:t>l</w:t>
      </w:r>
      <w:r w:rsidRPr="00146762">
        <w:rPr>
          <w:rFonts w:ascii="Arial" w:hAnsi="Arial" w:cs="Arial"/>
          <w:sz w:val="24"/>
          <w:szCs w:val="24"/>
        </w:rPr>
        <w:t xml:space="preserve"> predio descrito en el</w:t>
      </w:r>
      <w:r w:rsidR="002F091C">
        <w:rPr>
          <w:rFonts w:ascii="Arial" w:hAnsi="Arial" w:cs="Arial"/>
          <w:sz w:val="24"/>
          <w:szCs w:val="24"/>
        </w:rPr>
        <w:t xml:space="preserve"> </w:t>
      </w:r>
      <w:r w:rsidR="006E1A25" w:rsidRPr="00146762">
        <w:rPr>
          <w:rFonts w:ascii="Arial" w:hAnsi="Arial" w:cs="Arial"/>
          <w:sz w:val="24"/>
          <w:szCs w:val="24"/>
        </w:rPr>
        <w:lastRenderedPageBreak/>
        <w:t>Artículo</w:t>
      </w:r>
      <w:r w:rsidRPr="00146762">
        <w:rPr>
          <w:rFonts w:ascii="Arial" w:hAnsi="Arial" w:cs="Arial"/>
          <w:sz w:val="24"/>
          <w:szCs w:val="24"/>
        </w:rPr>
        <w:t xml:space="preserve"> primero, por tratarse de</w:t>
      </w:r>
      <w:r>
        <w:rPr>
          <w:rFonts w:ascii="Arial" w:hAnsi="Arial" w:cs="Arial"/>
          <w:sz w:val="24"/>
          <w:szCs w:val="24"/>
        </w:rPr>
        <w:t xml:space="preserve"> un</w:t>
      </w:r>
      <w:r w:rsidRPr="00146762">
        <w:rPr>
          <w:rFonts w:ascii="Arial" w:hAnsi="Arial" w:cs="Arial"/>
          <w:sz w:val="24"/>
          <w:szCs w:val="24"/>
        </w:rPr>
        <w:t xml:space="preserve"> bien sin antecedente registral, y en consecuencia considerado bien baldío</w:t>
      </w:r>
      <w:r w:rsidRPr="00146762">
        <w:rPr>
          <w:rFonts w:ascii="Arial" w:hAnsi="Arial" w:cs="Arial"/>
          <w:sz w:val="24"/>
          <w:szCs w:val="24"/>
          <w:lang w:val="it-IT"/>
        </w:rPr>
        <w:t xml:space="preserve"> urbano.</w:t>
      </w:r>
    </w:p>
    <w:p w14:paraId="7C812451" w14:textId="77777777" w:rsidR="005A0CD7" w:rsidRDefault="005A0CD7" w:rsidP="009E69D6">
      <w:pPr>
        <w:spacing w:line="360" w:lineRule="auto"/>
        <w:jc w:val="both"/>
        <w:rPr>
          <w:rFonts w:ascii="Arial" w:hAnsi="Arial" w:cs="Arial"/>
          <w:sz w:val="24"/>
          <w:szCs w:val="24"/>
        </w:rPr>
      </w:pPr>
      <w:r w:rsidRPr="00146762">
        <w:rPr>
          <w:rFonts w:ascii="Arial" w:hAnsi="Arial" w:cs="Arial"/>
          <w:sz w:val="24"/>
          <w:szCs w:val="24"/>
        </w:rPr>
        <w:t>Así, se ordena la inscripción a</w:t>
      </w:r>
      <w:r>
        <w:rPr>
          <w:rFonts w:ascii="Arial" w:hAnsi="Arial" w:cs="Arial"/>
          <w:sz w:val="24"/>
          <w:szCs w:val="24"/>
        </w:rPr>
        <w:t>l</w:t>
      </w:r>
      <w:r w:rsidRPr="00146762">
        <w:rPr>
          <w:rFonts w:ascii="Arial" w:hAnsi="Arial" w:cs="Arial"/>
          <w:sz w:val="24"/>
          <w:szCs w:val="24"/>
        </w:rPr>
        <w:t xml:space="preserve"> folio de matrícula de la declaración de dominio a nombre del Municipio de C</w:t>
      </w:r>
      <w:r>
        <w:rPr>
          <w:rFonts w:ascii="Arial" w:hAnsi="Arial" w:cs="Arial"/>
          <w:sz w:val="24"/>
          <w:szCs w:val="24"/>
        </w:rPr>
        <w:t>iénaga de Oro</w:t>
      </w:r>
      <w:r w:rsidRPr="00146762">
        <w:rPr>
          <w:rFonts w:ascii="Arial" w:hAnsi="Arial" w:cs="Arial"/>
          <w:sz w:val="24"/>
          <w:szCs w:val="24"/>
        </w:rPr>
        <w:t xml:space="preserve"> y la determinación de áreas y linderos de</w:t>
      </w:r>
      <w:r>
        <w:rPr>
          <w:rFonts w:ascii="Arial" w:hAnsi="Arial" w:cs="Arial"/>
          <w:sz w:val="24"/>
          <w:szCs w:val="24"/>
        </w:rPr>
        <w:t>l</w:t>
      </w:r>
      <w:r w:rsidRPr="00146762">
        <w:rPr>
          <w:rFonts w:ascii="Arial" w:hAnsi="Arial" w:cs="Arial"/>
          <w:sz w:val="24"/>
          <w:szCs w:val="24"/>
        </w:rPr>
        <w:t xml:space="preserve"> predio, de conformidad con </w:t>
      </w:r>
      <w:r>
        <w:rPr>
          <w:rFonts w:ascii="Arial" w:hAnsi="Arial" w:cs="Arial"/>
          <w:sz w:val="24"/>
          <w:szCs w:val="24"/>
        </w:rPr>
        <w:t>el</w:t>
      </w:r>
      <w:r w:rsidRPr="00146762">
        <w:rPr>
          <w:rFonts w:ascii="Arial" w:hAnsi="Arial" w:cs="Arial"/>
          <w:sz w:val="24"/>
          <w:szCs w:val="24"/>
        </w:rPr>
        <w:t xml:space="preserve"> levantamiento topográfico que se adjunta. </w:t>
      </w:r>
    </w:p>
    <w:p w14:paraId="7050D433" w14:textId="3F592674" w:rsidR="009F2C36" w:rsidRDefault="004D4E84" w:rsidP="009F2C36">
      <w:pPr>
        <w:spacing w:line="360" w:lineRule="auto"/>
        <w:jc w:val="both"/>
        <w:rPr>
          <w:rFonts w:ascii="Arial" w:hAnsi="Arial" w:cs="Arial"/>
          <w:bCs/>
          <w:iCs/>
          <w:lang w:val="es-CO" w:eastAsia="en-US"/>
        </w:rPr>
      </w:pPr>
      <w:r w:rsidRPr="004639B1">
        <w:rPr>
          <w:rFonts w:ascii="Arial" w:eastAsiaTheme="minorHAnsi" w:hAnsi="Arial" w:cs="Arial"/>
          <w:b/>
          <w:bCs/>
          <w:sz w:val="24"/>
          <w:szCs w:val="24"/>
        </w:rPr>
        <w:t>ARTICULO TERCERO</w:t>
      </w:r>
      <w:r w:rsidR="009F2C36" w:rsidRPr="004639B1">
        <w:rPr>
          <w:rFonts w:ascii="Arial" w:eastAsiaTheme="minorHAnsi" w:hAnsi="Arial" w:cs="Arial"/>
          <w:sz w:val="24"/>
          <w:szCs w:val="24"/>
        </w:rPr>
        <w:t xml:space="preserve">: </w:t>
      </w:r>
      <w:r w:rsidR="002A4763" w:rsidRPr="00904C41">
        <w:rPr>
          <w:rFonts w:ascii="Arial" w:eastAsiaTheme="minorHAnsi" w:hAnsi="Arial" w:cs="Arial"/>
          <w:b/>
          <w:bCs/>
          <w:u w:val="single"/>
        </w:rPr>
        <w:t>CESIÓN A</w:t>
      </w:r>
      <w:r w:rsidR="002A4763" w:rsidRPr="004563BF">
        <w:rPr>
          <w:rFonts w:ascii="Arial" w:eastAsiaTheme="minorHAnsi" w:hAnsi="Arial" w:cs="Arial"/>
          <w:bCs/>
          <w:u w:val="single"/>
        </w:rPr>
        <w:t>.</w:t>
      </w:r>
      <w:r w:rsidR="002A4763" w:rsidRPr="004563BF">
        <w:rPr>
          <w:rFonts w:ascii="Arial" w:eastAsiaTheme="minorHAnsi" w:hAnsi="Arial" w:cs="Arial"/>
        </w:rPr>
        <w:t xml:space="preserve"> </w:t>
      </w:r>
      <w:r w:rsidR="009F2C36" w:rsidRPr="00783D68">
        <w:rPr>
          <w:rFonts w:ascii="Arial" w:eastAsiaTheme="minorHAnsi" w:hAnsi="Arial" w:cs="Arial"/>
          <w:sz w:val="24"/>
          <w:szCs w:val="24"/>
        </w:rPr>
        <w:t xml:space="preserve">Segregar del </w:t>
      </w:r>
      <w:r w:rsidR="009F2C36" w:rsidRPr="00783D68">
        <w:rPr>
          <w:rFonts w:ascii="Arial" w:hAnsi="Arial" w:cs="Arial"/>
          <w:sz w:val="24"/>
          <w:szCs w:val="24"/>
          <w:lang w:val="es-ES"/>
        </w:rPr>
        <w:t>predio descrito</w:t>
      </w:r>
      <w:r w:rsidR="009F2C36" w:rsidRPr="00B53313">
        <w:rPr>
          <w:rFonts w:ascii="Arial" w:hAnsi="Arial" w:cs="Arial"/>
          <w:sz w:val="24"/>
          <w:szCs w:val="24"/>
          <w:lang w:val="es-ES"/>
        </w:rPr>
        <w:t xml:space="preserve"> en el numeral primero de la presente resolución</w:t>
      </w:r>
      <w:r w:rsidR="009F2C36">
        <w:rPr>
          <w:rFonts w:ascii="Arial" w:hAnsi="Arial" w:cs="Arial"/>
          <w:sz w:val="24"/>
          <w:szCs w:val="24"/>
          <w:lang w:val="es-ES"/>
        </w:rPr>
        <w:t xml:space="preserve"> un área de </w:t>
      </w:r>
      <w:r w:rsidR="0089318F">
        <w:rPr>
          <w:rFonts w:ascii="Arial" w:hAnsi="Arial" w:cs="Arial"/>
          <w:b/>
          <w:sz w:val="24"/>
          <w:szCs w:val="24"/>
          <w:lang w:val="es-ES"/>
        </w:rPr>
        <w:t>260.29</w:t>
      </w:r>
      <w:r w:rsidR="009F2C36" w:rsidRPr="005C7A4B">
        <w:rPr>
          <w:rFonts w:ascii="Arial" w:hAnsi="Arial" w:cs="Arial"/>
          <w:b/>
          <w:sz w:val="24"/>
          <w:szCs w:val="24"/>
          <w:lang w:val="es-ES"/>
        </w:rPr>
        <w:t xml:space="preserve"> m2</w:t>
      </w:r>
      <w:r w:rsidR="009F2C36">
        <w:rPr>
          <w:rFonts w:ascii="Arial" w:hAnsi="Arial" w:cs="Arial"/>
          <w:sz w:val="24"/>
          <w:szCs w:val="24"/>
          <w:lang w:val="es-ES"/>
        </w:rPr>
        <w:t xml:space="preserve"> con nomenclatura</w:t>
      </w:r>
      <w:r w:rsidR="009F2C36" w:rsidRPr="008801F2">
        <w:rPr>
          <w:rFonts w:ascii="Arial" w:hAnsi="Arial" w:cs="Arial"/>
          <w:lang w:val="es-ES"/>
        </w:rPr>
        <w:t xml:space="preserve"> </w:t>
      </w:r>
      <w:r w:rsidR="0089318F">
        <w:rPr>
          <w:rFonts w:ascii="Arial" w:eastAsiaTheme="minorHAnsi" w:hAnsi="Arial" w:cs="Arial"/>
          <w:b/>
        </w:rPr>
        <w:t>K 16 1 16</w:t>
      </w:r>
      <w:r w:rsidR="0089318F">
        <w:rPr>
          <w:rFonts w:ascii="Arial" w:hAnsi="Arial" w:cs="Arial"/>
        </w:rPr>
        <w:t xml:space="preserve"> </w:t>
      </w:r>
      <w:r w:rsidR="009F2C36">
        <w:rPr>
          <w:rFonts w:ascii="Arial" w:hAnsi="Arial" w:cs="Arial"/>
          <w:b/>
          <w:lang w:val="es-ES"/>
        </w:rPr>
        <w:t>lote 1</w:t>
      </w:r>
      <w:r w:rsidR="009F2C36">
        <w:rPr>
          <w:rFonts w:ascii="Arial" w:hAnsi="Arial" w:cs="Arial"/>
          <w:b/>
          <w:bdr w:val="none" w:sz="0" w:space="0" w:color="auto"/>
          <w:lang w:val="es-ES"/>
        </w:rPr>
        <w:t xml:space="preserve"> </w:t>
      </w:r>
      <w:r w:rsidR="009F2C36" w:rsidRPr="00B53313">
        <w:rPr>
          <w:rFonts w:ascii="Arial" w:hAnsi="Arial" w:cs="Arial"/>
          <w:sz w:val="24"/>
          <w:szCs w:val="24"/>
          <w:lang w:val="es-ES"/>
        </w:rPr>
        <w:t>a favor de</w:t>
      </w:r>
      <w:r w:rsidR="009F2C36">
        <w:rPr>
          <w:rFonts w:ascii="Arial" w:hAnsi="Arial" w:cs="Arial"/>
          <w:sz w:val="24"/>
          <w:szCs w:val="24"/>
          <w:lang w:val="es-ES"/>
        </w:rPr>
        <w:t xml:space="preserve"> (el) (</w:t>
      </w:r>
      <w:r w:rsidR="009F2C36" w:rsidRPr="00B53313">
        <w:rPr>
          <w:rFonts w:ascii="Arial" w:hAnsi="Arial" w:cs="Arial"/>
          <w:sz w:val="24"/>
          <w:szCs w:val="24"/>
          <w:lang w:val="es-ES"/>
        </w:rPr>
        <w:t>l</w:t>
      </w:r>
      <w:r w:rsidR="009F2C36">
        <w:rPr>
          <w:rFonts w:ascii="Arial" w:hAnsi="Arial" w:cs="Arial"/>
          <w:sz w:val="24"/>
          <w:szCs w:val="24"/>
          <w:lang w:val="es-ES"/>
        </w:rPr>
        <w:t>a) señora</w:t>
      </w:r>
      <w:r w:rsidR="009F2C36" w:rsidRPr="00B53313">
        <w:rPr>
          <w:rFonts w:ascii="Arial" w:hAnsi="Arial" w:cs="Arial"/>
          <w:sz w:val="24"/>
          <w:szCs w:val="24"/>
          <w:lang w:val="es-ES"/>
        </w:rPr>
        <w:t xml:space="preserve"> </w:t>
      </w:r>
      <w:r w:rsidR="009F2C36">
        <w:rPr>
          <w:rFonts w:ascii="Arial" w:hAnsi="Arial" w:cs="Arial"/>
          <w:b/>
          <w:bdr w:val="none" w:sz="0" w:space="0" w:color="auto"/>
          <w:lang w:val="es-ES"/>
        </w:rPr>
        <w:t xml:space="preserve">TERESITA DE JESUS CASTAÑO PACHECO </w:t>
      </w:r>
      <w:r w:rsidR="009F2C36" w:rsidRPr="00284249">
        <w:rPr>
          <w:rFonts w:ascii="Arial" w:hAnsi="Arial" w:cs="Arial"/>
          <w:bCs/>
          <w:iCs/>
          <w:lang w:val="es-CO" w:eastAsia="en-US"/>
        </w:rPr>
        <w:t>identificad</w:t>
      </w:r>
      <w:r w:rsidR="009F2C36">
        <w:rPr>
          <w:rFonts w:ascii="Arial" w:hAnsi="Arial" w:cs="Arial"/>
          <w:bCs/>
          <w:iCs/>
          <w:lang w:val="es-CO" w:eastAsia="en-US"/>
        </w:rPr>
        <w:t>o (a</w:t>
      </w:r>
      <w:proofErr w:type="gramStart"/>
      <w:r w:rsidR="009F2C36">
        <w:rPr>
          <w:rFonts w:ascii="Arial" w:hAnsi="Arial" w:cs="Arial"/>
          <w:bCs/>
          <w:iCs/>
          <w:lang w:val="es-CO" w:eastAsia="en-US"/>
        </w:rPr>
        <w:t>)</w:t>
      </w:r>
      <w:r w:rsidR="009F2C36" w:rsidRPr="00284249">
        <w:rPr>
          <w:rFonts w:ascii="Arial" w:hAnsi="Arial" w:cs="Arial"/>
          <w:bCs/>
          <w:iCs/>
          <w:lang w:val="es-CO" w:eastAsia="en-US"/>
        </w:rPr>
        <w:t>(</w:t>
      </w:r>
      <w:proofErr w:type="gramEnd"/>
      <w:r w:rsidR="009F2C36">
        <w:rPr>
          <w:rFonts w:ascii="Arial" w:hAnsi="Arial" w:cs="Arial"/>
          <w:bCs/>
          <w:iCs/>
          <w:lang w:val="es-CO" w:eastAsia="en-US"/>
        </w:rPr>
        <w:t>s) con cédula de ciudadanía No.</w:t>
      </w:r>
      <w:r w:rsidR="009F2C36" w:rsidRPr="00E04FF6">
        <w:t xml:space="preserve"> </w:t>
      </w:r>
      <w:r w:rsidR="009F2C36">
        <w:rPr>
          <w:rFonts w:ascii="Arial" w:hAnsi="Arial" w:cs="Arial"/>
          <w:b/>
          <w:bCs/>
          <w:iCs/>
          <w:lang w:val="es-CO" w:eastAsia="en-US"/>
        </w:rPr>
        <w:t>25866277</w:t>
      </w:r>
      <w:r w:rsidR="009F2C36">
        <w:rPr>
          <w:rFonts w:ascii="Arial" w:hAnsi="Arial" w:cs="Arial"/>
          <w:bCs/>
          <w:iCs/>
          <w:lang w:val="es-CO" w:eastAsia="en-US"/>
        </w:rPr>
        <w:t xml:space="preserve"> de Ciénaga de Oro, el cual presenta los siguientes linderos: </w:t>
      </w:r>
    </w:p>
    <w:p w14:paraId="1E3A7B48" w14:textId="77777777" w:rsidR="009F2C36" w:rsidRDefault="009F2C36" w:rsidP="009F2C36">
      <w:pPr>
        <w:spacing w:line="360" w:lineRule="auto"/>
        <w:jc w:val="both"/>
        <w:rPr>
          <w:rFonts w:ascii="Arial" w:hAnsi="Arial" w:cs="Arial"/>
          <w:bCs/>
          <w:iCs/>
          <w:lang w:val="es-CO" w:eastAsia="en-US"/>
        </w:rPr>
      </w:pPr>
    </w:p>
    <w:tbl>
      <w:tblPr>
        <w:tblStyle w:val="Tablaconcuadrcula"/>
        <w:tblW w:w="6435" w:type="dxa"/>
        <w:jc w:val="center"/>
        <w:tblLook w:val="04A0" w:firstRow="1" w:lastRow="0" w:firstColumn="1" w:lastColumn="0" w:noHBand="0" w:noVBand="1"/>
      </w:tblPr>
      <w:tblGrid>
        <w:gridCol w:w="3547"/>
        <w:gridCol w:w="2888"/>
      </w:tblGrid>
      <w:tr w:rsidR="009F2C36" w:rsidRPr="009F2C36" w14:paraId="1F287B2E" w14:textId="77777777" w:rsidTr="00E85E60">
        <w:trPr>
          <w:trHeight w:val="264"/>
          <w:jc w:val="center"/>
        </w:trPr>
        <w:tc>
          <w:tcPr>
            <w:tcW w:w="6435" w:type="dxa"/>
            <w:gridSpan w:val="2"/>
          </w:tcPr>
          <w:p w14:paraId="44983B51" w14:textId="77777777" w:rsidR="009F2C36" w:rsidRPr="009F2C36" w:rsidRDefault="009F2C36" w:rsidP="00E85E60">
            <w:pPr>
              <w:jc w:val="center"/>
              <w:rPr>
                <w:rFonts w:ascii="Arial" w:hAnsi="Arial" w:cs="Arial"/>
                <w:b/>
                <w:sz w:val="18"/>
                <w:szCs w:val="18"/>
              </w:rPr>
            </w:pPr>
            <w:r w:rsidRPr="009F2C36">
              <w:rPr>
                <w:sz w:val="18"/>
                <w:szCs w:val="18"/>
              </w:rPr>
              <w:t>SISTEMA DE REFERENCIA</w:t>
            </w:r>
          </w:p>
        </w:tc>
      </w:tr>
      <w:tr w:rsidR="009F2C36" w:rsidRPr="009F2C36" w14:paraId="02EAD148" w14:textId="77777777" w:rsidTr="00E85E60">
        <w:trPr>
          <w:trHeight w:val="264"/>
          <w:jc w:val="center"/>
        </w:trPr>
        <w:tc>
          <w:tcPr>
            <w:tcW w:w="3547" w:type="dxa"/>
          </w:tcPr>
          <w:p w14:paraId="6F0A44A3" w14:textId="77777777" w:rsidR="009F2C36" w:rsidRPr="009F2C36" w:rsidRDefault="009F2C36" w:rsidP="00E85E60">
            <w:pPr>
              <w:jc w:val="both"/>
              <w:rPr>
                <w:rFonts w:ascii="Arial" w:hAnsi="Arial" w:cs="Arial"/>
                <w:b/>
                <w:sz w:val="18"/>
                <w:szCs w:val="18"/>
              </w:rPr>
            </w:pPr>
            <w:r w:rsidRPr="009F2C36">
              <w:rPr>
                <w:sz w:val="18"/>
                <w:szCs w:val="18"/>
              </w:rPr>
              <w:t>DATUM DE REFERENCIA</w:t>
            </w:r>
          </w:p>
        </w:tc>
        <w:tc>
          <w:tcPr>
            <w:tcW w:w="2888" w:type="dxa"/>
          </w:tcPr>
          <w:p w14:paraId="77F81281" w14:textId="77777777" w:rsidR="009F2C36" w:rsidRPr="009F2C36" w:rsidRDefault="009F2C36" w:rsidP="00E85E60">
            <w:pPr>
              <w:jc w:val="both"/>
              <w:rPr>
                <w:rFonts w:ascii="Arial" w:hAnsi="Arial" w:cs="Arial"/>
                <w:sz w:val="18"/>
                <w:szCs w:val="18"/>
              </w:rPr>
            </w:pPr>
            <w:r w:rsidRPr="009F2C36">
              <w:rPr>
                <w:rFonts w:ascii="Arial" w:hAnsi="Arial" w:cs="Arial"/>
                <w:sz w:val="18"/>
                <w:szCs w:val="18"/>
              </w:rPr>
              <w:t>MANGA SIRGAS</w:t>
            </w:r>
          </w:p>
        </w:tc>
      </w:tr>
      <w:tr w:rsidR="009F2C36" w:rsidRPr="009F2C36" w14:paraId="1978BA83" w14:textId="77777777" w:rsidTr="00E85E60">
        <w:trPr>
          <w:trHeight w:val="264"/>
          <w:jc w:val="center"/>
        </w:trPr>
        <w:tc>
          <w:tcPr>
            <w:tcW w:w="3547" w:type="dxa"/>
          </w:tcPr>
          <w:p w14:paraId="056B78B9" w14:textId="77777777" w:rsidR="009F2C36" w:rsidRPr="009F2C36" w:rsidRDefault="009F2C36" w:rsidP="00E85E60">
            <w:pPr>
              <w:jc w:val="both"/>
              <w:rPr>
                <w:rFonts w:ascii="Arial" w:hAnsi="Arial" w:cs="Arial"/>
                <w:b/>
                <w:sz w:val="18"/>
                <w:szCs w:val="18"/>
              </w:rPr>
            </w:pPr>
            <w:r w:rsidRPr="009F2C36">
              <w:rPr>
                <w:sz w:val="18"/>
                <w:szCs w:val="18"/>
              </w:rPr>
              <w:t>PROYECCION</w:t>
            </w:r>
          </w:p>
        </w:tc>
        <w:tc>
          <w:tcPr>
            <w:tcW w:w="2888" w:type="dxa"/>
          </w:tcPr>
          <w:p w14:paraId="07030237" w14:textId="77777777" w:rsidR="009F2C36" w:rsidRPr="009F2C36" w:rsidRDefault="009F2C36" w:rsidP="00E85E60">
            <w:pPr>
              <w:jc w:val="both"/>
              <w:rPr>
                <w:rFonts w:ascii="Arial" w:hAnsi="Arial" w:cs="Arial"/>
                <w:sz w:val="18"/>
                <w:szCs w:val="18"/>
              </w:rPr>
            </w:pPr>
            <w:r w:rsidRPr="009F2C36">
              <w:rPr>
                <w:rFonts w:ascii="Arial" w:hAnsi="Arial" w:cs="Arial"/>
                <w:sz w:val="18"/>
                <w:szCs w:val="18"/>
              </w:rPr>
              <w:t>TRANVERSA DE MERCATOR</w:t>
            </w:r>
          </w:p>
        </w:tc>
      </w:tr>
      <w:tr w:rsidR="009F2C36" w:rsidRPr="009F2C36" w14:paraId="2F6CC79A" w14:textId="77777777" w:rsidTr="00E85E60">
        <w:trPr>
          <w:trHeight w:val="264"/>
          <w:jc w:val="center"/>
        </w:trPr>
        <w:tc>
          <w:tcPr>
            <w:tcW w:w="3547" w:type="dxa"/>
          </w:tcPr>
          <w:p w14:paraId="4797E333" w14:textId="77777777" w:rsidR="009F2C36" w:rsidRPr="009F2C36" w:rsidRDefault="009F2C36" w:rsidP="00E85E60">
            <w:pPr>
              <w:jc w:val="both"/>
              <w:rPr>
                <w:rFonts w:ascii="Arial" w:hAnsi="Arial" w:cs="Arial"/>
                <w:b/>
                <w:sz w:val="18"/>
                <w:szCs w:val="18"/>
              </w:rPr>
            </w:pPr>
            <w:r w:rsidRPr="009F2C36">
              <w:rPr>
                <w:sz w:val="18"/>
                <w:szCs w:val="18"/>
              </w:rPr>
              <w:t>ORIGEN</w:t>
            </w:r>
          </w:p>
        </w:tc>
        <w:tc>
          <w:tcPr>
            <w:tcW w:w="2888" w:type="dxa"/>
          </w:tcPr>
          <w:p w14:paraId="28F3E389" w14:textId="77777777" w:rsidR="009F2C36" w:rsidRPr="009F2C36" w:rsidRDefault="009F2C36" w:rsidP="00E85E60">
            <w:pPr>
              <w:jc w:val="both"/>
              <w:rPr>
                <w:rFonts w:ascii="Arial" w:hAnsi="Arial" w:cs="Arial"/>
                <w:sz w:val="18"/>
                <w:szCs w:val="18"/>
              </w:rPr>
            </w:pPr>
            <w:r w:rsidRPr="009F2C36">
              <w:rPr>
                <w:rFonts w:ascii="Arial" w:hAnsi="Arial" w:cs="Arial"/>
                <w:sz w:val="18"/>
                <w:szCs w:val="18"/>
              </w:rPr>
              <w:t>CTM-12 (ORIGEN NACIONAL)</w:t>
            </w:r>
          </w:p>
        </w:tc>
      </w:tr>
      <w:tr w:rsidR="009F2C36" w:rsidRPr="009F2C36" w14:paraId="387038C5" w14:textId="77777777" w:rsidTr="00E85E60">
        <w:trPr>
          <w:trHeight w:val="264"/>
          <w:jc w:val="center"/>
        </w:trPr>
        <w:tc>
          <w:tcPr>
            <w:tcW w:w="3547" w:type="dxa"/>
          </w:tcPr>
          <w:p w14:paraId="7B3227B3" w14:textId="77777777" w:rsidR="009F2C36" w:rsidRPr="009F2C36" w:rsidRDefault="009F2C36" w:rsidP="00E85E60">
            <w:pPr>
              <w:jc w:val="both"/>
              <w:rPr>
                <w:rFonts w:ascii="Arial" w:hAnsi="Arial" w:cs="Arial"/>
                <w:b/>
                <w:sz w:val="18"/>
                <w:szCs w:val="18"/>
              </w:rPr>
            </w:pPr>
            <w:r w:rsidRPr="009F2C36">
              <w:rPr>
                <w:sz w:val="18"/>
                <w:szCs w:val="18"/>
              </w:rPr>
              <w:t>ORIGEN GEOGRAFICO</w:t>
            </w:r>
          </w:p>
        </w:tc>
        <w:tc>
          <w:tcPr>
            <w:tcW w:w="2888" w:type="dxa"/>
          </w:tcPr>
          <w:p w14:paraId="4E29E62D" w14:textId="77777777" w:rsidR="009F2C36" w:rsidRPr="009F2C36" w:rsidRDefault="009F2C36" w:rsidP="00E85E60">
            <w:pPr>
              <w:jc w:val="both"/>
              <w:rPr>
                <w:rFonts w:ascii="Arial" w:hAnsi="Arial" w:cs="Arial"/>
                <w:sz w:val="18"/>
                <w:szCs w:val="18"/>
              </w:rPr>
            </w:pPr>
          </w:p>
        </w:tc>
      </w:tr>
      <w:tr w:rsidR="009F2C36" w:rsidRPr="009F2C36" w14:paraId="79B12CD2" w14:textId="77777777" w:rsidTr="00E85E60">
        <w:trPr>
          <w:trHeight w:val="264"/>
          <w:jc w:val="center"/>
        </w:trPr>
        <w:tc>
          <w:tcPr>
            <w:tcW w:w="3547" w:type="dxa"/>
          </w:tcPr>
          <w:p w14:paraId="443EB109" w14:textId="77777777" w:rsidR="009F2C36" w:rsidRPr="009F2C36" w:rsidRDefault="009F2C36" w:rsidP="00E85E60">
            <w:pPr>
              <w:jc w:val="both"/>
              <w:rPr>
                <w:rFonts w:ascii="Arial" w:hAnsi="Arial" w:cs="Arial"/>
                <w:b/>
                <w:sz w:val="18"/>
                <w:szCs w:val="18"/>
              </w:rPr>
            </w:pPr>
            <w:r w:rsidRPr="009F2C36">
              <w:rPr>
                <w:sz w:val="18"/>
                <w:szCs w:val="18"/>
              </w:rPr>
              <w:t>LATITUD</w:t>
            </w:r>
          </w:p>
        </w:tc>
        <w:tc>
          <w:tcPr>
            <w:tcW w:w="2888" w:type="dxa"/>
          </w:tcPr>
          <w:p w14:paraId="341A8D72" w14:textId="77777777" w:rsidR="009F2C36" w:rsidRPr="009F2C36" w:rsidRDefault="009F2C36" w:rsidP="00E85E60">
            <w:pPr>
              <w:jc w:val="both"/>
              <w:rPr>
                <w:rFonts w:ascii="Arial" w:hAnsi="Arial" w:cs="Arial"/>
                <w:sz w:val="18"/>
                <w:szCs w:val="18"/>
              </w:rPr>
            </w:pPr>
            <w:r w:rsidRPr="009F2C36">
              <w:rPr>
                <w:rFonts w:ascii="Arial" w:hAnsi="Arial" w:cs="Arial"/>
                <w:sz w:val="18"/>
                <w:szCs w:val="18"/>
              </w:rPr>
              <w:t>4° 0° 0° N</w:t>
            </w:r>
          </w:p>
        </w:tc>
      </w:tr>
      <w:tr w:rsidR="009F2C36" w:rsidRPr="009F2C36" w14:paraId="20DAC91C" w14:textId="77777777" w:rsidTr="00E85E60">
        <w:trPr>
          <w:trHeight w:val="264"/>
          <w:jc w:val="center"/>
        </w:trPr>
        <w:tc>
          <w:tcPr>
            <w:tcW w:w="3547" w:type="dxa"/>
          </w:tcPr>
          <w:p w14:paraId="1D116F66" w14:textId="77777777" w:rsidR="009F2C36" w:rsidRPr="009F2C36" w:rsidRDefault="009F2C36" w:rsidP="00E85E60">
            <w:pPr>
              <w:jc w:val="both"/>
              <w:rPr>
                <w:rFonts w:ascii="Arial" w:hAnsi="Arial" w:cs="Arial"/>
                <w:b/>
                <w:sz w:val="18"/>
                <w:szCs w:val="18"/>
              </w:rPr>
            </w:pPr>
            <w:r w:rsidRPr="009F2C36">
              <w:rPr>
                <w:sz w:val="18"/>
                <w:szCs w:val="18"/>
              </w:rPr>
              <w:t>LONGITUD</w:t>
            </w:r>
          </w:p>
        </w:tc>
        <w:tc>
          <w:tcPr>
            <w:tcW w:w="2888" w:type="dxa"/>
          </w:tcPr>
          <w:p w14:paraId="40EB6051" w14:textId="77777777" w:rsidR="009F2C36" w:rsidRPr="009F2C36" w:rsidRDefault="009F2C36" w:rsidP="00E85E60">
            <w:pPr>
              <w:jc w:val="both"/>
              <w:rPr>
                <w:rFonts w:ascii="Arial" w:hAnsi="Arial" w:cs="Arial"/>
                <w:sz w:val="18"/>
                <w:szCs w:val="18"/>
              </w:rPr>
            </w:pPr>
            <w:r w:rsidRPr="009F2C36">
              <w:rPr>
                <w:rFonts w:ascii="Arial" w:hAnsi="Arial" w:cs="Arial"/>
                <w:sz w:val="18"/>
                <w:szCs w:val="18"/>
              </w:rPr>
              <w:t>73° 0° 0° W</w:t>
            </w:r>
          </w:p>
        </w:tc>
      </w:tr>
      <w:tr w:rsidR="009F2C36" w:rsidRPr="009F2C36" w14:paraId="0F2C6763" w14:textId="77777777" w:rsidTr="00E85E60">
        <w:trPr>
          <w:trHeight w:val="264"/>
          <w:jc w:val="center"/>
        </w:trPr>
        <w:tc>
          <w:tcPr>
            <w:tcW w:w="3547" w:type="dxa"/>
          </w:tcPr>
          <w:p w14:paraId="04620E2B" w14:textId="77777777" w:rsidR="009F2C36" w:rsidRPr="009F2C36" w:rsidRDefault="009F2C36" w:rsidP="00E85E60">
            <w:pPr>
              <w:jc w:val="both"/>
              <w:rPr>
                <w:rFonts w:ascii="Arial" w:hAnsi="Arial" w:cs="Arial"/>
                <w:b/>
                <w:sz w:val="18"/>
                <w:szCs w:val="18"/>
              </w:rPr>
            </w:pPr>
            <w:r w:rsidRPr="009F2C36">
              <w:rPr>
                <w:sz w:val="18"/>
                <w:szCs w:val="18"/>
              </w:rPr>
              <w:t>NORTE</w:t>
            </w:r>
          </w:p>
        </w:tc>
        <w:tc>
          <w:tcPr>
            <w:tcW w:w="2888" w:type="dxa"/>
          </w:tcPr>
          <w:p w14:paraId="40C636AD" w14:textId="77777777" w:rsidR="009F2C36" w:rsidRPr="009F2C36" w:rsidRDefault="009F2C36" w:rsidP="00E85E60">
            <w:pPr>
              <w:jc w:val="both"/>
              <w:rPr>
                <w:rFonts w:ascii="Arial" w:hAnsi="Arial" w:cs="Arial"/>
                <w:sz w:val="18"/>
                <w:szCs w:val="18"/>
              </w:rPr>
            </w:pPr>
            <w:r w:rsidRPr="009F2C36">
              <w:rPr>
                <w:rFonts w:ascii="Arial" w:hAnsi="Arial" w:cs="Arial"/>
                <w:sz w:val="18"/>
                <w:szCs w:val="18"/>
              </w:rPr>
              <w:t>2.000.000</w:t>
            </w:r>
          </w:p>
        </w:tc>
      </w:tr>
      <w:tr w:rsidR="009F2C36" w:rsidRPr="009F2C36" w14:paraId="047FFA57" w14:textId="77777777" w:rsidTr="00E85E60">
        <w:trPr>
          <w:trHeight w:val="264"/>
          <w:jc w:val="center"/>
        </w:trPr>
        <w:tc>
          <w:tcPr>
            <w:tcW w:w="3547" w:type="dxa"/>
          </w:tcPr>
          <w:p w14:paraId="358700F4" w14:textId="77777777" w:rsidR="009F2C36" w:rsidRPr="009F2C36" w:rsidRDefault="009F2C36" w:rsidP="00E85E60">
            <w:pPr>
              <w:jc w:val="both"/>
              <w:rPr>
                <w:rFonts w:ascii="Arial" w:hAnsi="Arial" w:cs="Arial"/>
                <w:b/>
                <w:sz w:val="18"/>
                <w:szCs w:val="18"/>
              </w:rPr>
            </w:pPr>
            <w:r w:rsidRPr="009F2C36">
              <w:rPr>
                <w:sz w:val="18"/>
                <w:szCs w:val="18"/>
              </w:rPr>
              <w:t>ESTE</w:t>
            </w:r>
          </w:p>
        </w:tc>
        <w:tc>
          <w:tcPr>
            <w:tcW w:w="2888" w:type="dxa"/>
          </w:tcPr>
          <w:p w14:paraId="173C6F21" w14:textId="77777777" w:rsidR="009F2C36" w:rsidRPr="009F2C36" w:rsidRDefault="009F2C36" w:rsidP="00E85E60">
            <w:pPr>
              <w:jc w:val="both"/>
              <w:rPr>
                <w:rFonts w:ascii="Arial" w:hAnsi="Arial" w:cs="Arial"/>
                <w:sz w:val="18"/>
                <w:szCs w:val="18"/>
              </w:rPr>
            </w:pPr>
            <w:r w:rsidRPr="009F2C36">
              <w:rPr>
                <w:rFonts w:ascii="Arial" w:hAnsi="Arial" w:cs="Arial"/>
                <w:sz w:val="18"/>
                <w:szCs w:val="18"/>
              </w:rPr>
              <w:t>5.000.000</w:t>
            </w:r>
          </w:p>
        </w:tc>
      </w:tr>
      <w:tr w:rsidR="009F2C36" w:rsidRPr="009F2C36" w14:paraId="1752E2FF" w14:textId="77777777" w:rsidTr="00E85E60">
        <w:trPr>
          <w:trHeight w:val="264"/>
          <w:jc w:val="center"/>
        </w:trPr>
        <w:tc>
          <w:tcPr>
            <w:tcW w:w="3547" w:type="dxa"/>
          </w:tcPr>
          <w:p w14:paraId="3CB39BAB" w14:textId="77777777" w:rsidR="009F2C36" w:rsidRPr="009F2C36" w:rsidRDefault="009F2C36" w:rsidP="00E85E60">
            <w:pPr>
              <w:jc w:val="both"/>
              <w:rPr>
                <w:rFonts w:ascii="Arial" w:hAnsi="Arial" w:cs="Arial"/>
                <w:b/>
                <w:sz w:val="18"/>
                <w:szCs w:val="18"/>
              </w:rPr>
            </w:pPr>
            <w:r w:rsidRPr="009F2C36">
              <w:rPr>
                <w:sz w:val="18"/>
                <w:szCs w:val="18"/>
              </w:rPr>
              <w:t>ESCALA</w:t>
            </w:r>
          </w:p>
        </w:tc>
        <w:tc>
          <w:tcPr>
            <w:tcW w:w="2888" w:type="dxa"/>
          </w:tcPr>
          <w:p w14:paraId="5167D493" w14:textId="77777777" w:rsidR="009F2C36" w:rsidRPr="009F2C36" w:rsidRDefault="009F2C36" w:rsidP="00E85E60">
            <w:pPr>
              <w:jc w:val="both"/>
              <w:rPr>
                <w:rFonts w:ascii="Arial" w:hAnsi="Arial" w:cs="Arial"/>
                <w:sz w:val="18"/>
                <w:szCs w:val="18"/>
              </w:rPr>
            </w:pPr>
            <w:r w:rsidRPr="009F2C36">
              <w:rPr>
                <w:rFonts w:ascii="Arial" w:hAnsi="Arial" w:cs="Arial"/>
                <w:sz w:val="18"/>
                <w:szCs w:val="18"/>
              </w:rPr>
              <w:t>0.9992</w:t>
            </w:r>
          </w:p>
        </w:tc>
      </w:tr>
    </w:tbl>
    <w:p w14:paraId="61DB1113" w14:textId="77777777" w:rsidR="009F2C36" w:rsidRPr="009F2C36" w:rsidRDefault="009F2C36" w:rsidP="009F2C36">
      <w:pPr>
        <w:jc w:val="both"/>
        <w:rPr>
          <w:rFonts w:ascii="Arial" w:hAnsi="Arial" w:cs="Arial"/>
          <w:b/>
          <w:sz w:val="18"/>
          <w:szCs w:val="18"/>
          <w:lang w:val="es-ES"/>
        </w:rPr>
      </w:pPr>
    </w:p>
    <w:p w14:paraId="2C2AE7D6" w14:textId="77777777" w:rsidR="009F2C36" w:rsidRPr="00CD3C7F" w:rsidRDefault="009F2C36" w:rsidP="009F2C36">
      <w:pPr>
        <w:spacing w:after="0"/>
        <w:jc w:val="both"/>
        <w:rPr>
          <w:rFonts w:ascii="Arial" w:hAnsi="Arial" w:cs="Arial"/>
          <w:lang w:val="es-ES"/>
        </w:rPr>
      </w:pPr>
      <w:r w:rsidRPr="00CD3C7F">
        <w:rPr>
          <w:rFonts w:ascii="Arial" w:hAnsi="Arial" w:cs="Arial"/>
          <w:b/>
          <w:lang w:val="es-ES"/>
        </w:rPr>
        <w:t>POR EL NORTE</w:t>
      </w:r>
      <w:r w:rsidRPr="00CD3C7F">
        <w:rPr>
          <w:rFonts w:ascii="Arial" w:hAnsi="Arial" w:cs="Arial"/>
          <w:lang w:val="es-ES"/>
        </w:rPr>
        <w:t xml:space="preserve">        </w:t>
      </w:r>
    </w:p>
    <w:p w14:paraId="050CBFBB" w14:textId="77777777" w:rsidR="009F2C36" w:rsidRPr="00CD3C7F" w:rsidRDefault="009F2C36" w:rsidP="009F2C36">
      <w:pPr>
        <w:spacing w:after="0"/>
        <w:jc w:val="both"/>
        <w:rPr>
          <w:rFonts w:ascii="Arial" w:hAnsi="Arial" w:cs="Arial"/>
          <w:lang w:val="es-ES"/>
        </w:rPr>
      </w:pPr>
      <w:r w:rsidRPr="00CD3C7F">
        <w:rPr>
          <w:rFonts w:ascii="Arial" w:hAnsi="Arial" w:cs="Arial"/>
          <w:lang w:val="es-ES"/>
        </w:rPr>
        <w:t xml:space="preserve">               </w:t>
      </w:r>
    </w:p>
    <w:p w14:paraId="55242B3F" w14:textId="5197F99E" w:rsidR="009F2C36" w:rsidRPr="00CD3C7F" w:rsidRDefault="009F2C36" w:rsidP="009F2C36">
      <w:pPr>
        <w:spacing w:after="0"/>
        <w:jc w:val="both"/>
        <w:rPr>
          <w:rFonts w:ascii="Arial" w:hAnsi="Arial" w:cs="Arial"/>
          <w:lang w:val="es-ES"/>
        </w:rPr>
      </w:pPr>
      <w:r w:rsidRPr="00CD3C7F">
        <w:rPr>
          <w:rFonts w:ascii="Arial" w:hAnsi="Arial" w:cs="Arial"/>
          <w:b/>
          <w:lang w:val="es-ES"/>
        </w:rPr>
        <w:t xml:space="preserve">LINDERO 1= </w:t>
      </w:r>
      <w:r w:rsidRPr="00CD3C7F">
        <w:rPr>
          <w:rFonts w:ascii="Arial" w:hAnsi="Arial" w:cs="Arial"/>
          <w:lang w:val="es-ES"/>
        </w:rPr>
        <w:t>Del punto inicial</w:t>
      </w:r>
      <w:r w:rsidR="002065F5">
        <w:rPr>
          <w:rFonts w:ascii="Arial" w:hAnsi="Arial" w:cs="Arial"/>
          <w:lang w:val="es-ES"/>
        </w:rPr>
        <w:t xml:space="preserve"> 1 </w:t>
      </w:r>
      <w:r w:rsidRPr="00CD3C7F">
        <w:rPr>
          <w:rFonts w:ascii="Arial" w:hAnsi="Arial" w:cs="Arial"/>
          <w:lang w:val="es-ES"/>
        </w:rPr>
        <w:t xml:space="preserve"> </w:t>
      </w:r>
      <w:r w:rsidR="0089318F">
        <w:rPr>
          <w:rFonts w:ascii="Arial" w:hAnsi="Arial" w:cs="Arial"/>
          <w:lang w:val="es-ES"/>
        </w:rPr>
        <w:t>Y 2.539.765.0519</w:t>
      </w:r>
      <w:r w:rsidR="0089318F" w:rsidRPr="00CD3C7F">
        <w:rPr>
          <w:rFonts w:ascii="Arial" w:hAnsi="Arial" w:cs="Arial"/>
          <w:lang w:val="es-ES"/>
        </w:rPr>
        <w:t xml:space="preserve"> coordenada</w:t>
      </w:r>
      <w:r w:rsidR="0089318F">
        <w:rPr>
          <w:rFonts w:ascii="Arial" w:hAnsi="Arial" w:cs="Arial"/>
          <w:lang w:val="es-ES"/>
        </w:rPr>
        <w:t xml:space="preserve"> X 4.712.170.8025</w:t>
      </w:r>
      <w:r w:rsidRPr="00CD3C7F">
        <w:rPr>
          <w:rFonts w:ascii="Arial" w:hAnsi="Arial" w:cs="Arial"/>
          <w:lang w:val="es-ES"/>
        </w:rPr>
        <w:t xml:space="preserve"> hasta el punto final </w:t>
      </w:r>
      <w:bookmarkStart w:id="6" w:name="_Hlk216090072"/>
      <w:r w:rsidR="002065F5">
        <w:rPr>
          <w:rFonts w:ascii="Arial" w:hAnsi="Arial" w:cs="Arial"/>
          <w:lang w:val="es-ES"/>
        </w:rPr>
        <w:t>2</w:t>
      </w:r>
      <w:r w:rsidRPr="003E37FB">
        <w:rPr>
          <w:rFonts w:ascii="Arial" w:hAnsi="Arial" w:cs="Arial"/>
          <w:lang w:val="es-ES"/>
        </w:rPr>
        <w:t xml:space="preserve"> con coordenada </w:t>
      </w:r>
      <w:bookmarkEnd w:id="6"/>
      <w:r w:rsidR="002065F5">
        <w:rPr>
          <w:rFonts w:ascii="Arial" w:hAnsi="Arial" w:cs="Arial"/>
          <w:lang w:val="es-ES"/>
        </w:rPr>
        <w:t>Y 2.539.764.4459</w:t>
      </w:r>
      <w:r w:rsidR="002065F5" w:rsidRPr="00CD3C7F">
        <w:rPr>
          <w:rFonts w:ascii="Arial" w:hAnsi="Arial" w:cs="Arial"/>
          <w:lang w:val="es-ES"/>
        </w:rPr>
        <w:t xml:space="preserve"> coordenada</w:t>
      </w:r>
      <w:r w:rsidR="002065F5">
        <w:rPr>
          <w:rFonts w:ascii="Arial" w:hAnsi="Arial" w:cs="Arial"/>
          <w:lang w:val="es-ES"/>
        </w:rPr>
        <w:t xml:space="preserve"> X 4.712.</w:t>
      </w:r>
      <w:r w:rsidR="00546FC8">
        <w:rPr>
          <w:rFonts w:ascii="Arial" w:hAnsi="Arial" w:cs="Arial"/>
          <w:lang w:val="es-ES"/>
        </w:rPr>
        <w:t>182.3698</w:t>
      </w:r>
      <w:r w:rsidR="002065F5" w:rsidRPr="00CD3C7F">
        <w:rPr>
          <w:rFonts w:ascii="Arial" w:hAnsi="Arial" w:cs="Arial"/>
          <w:lang w:val="es-ES"/>
        </w:rPr>
        <w:t xml:space="preserve"> </w:t>
      </w:r>
      <w:r w:rsidRPr="00CD3C7F">
        <w:rPr>
          <w:rFonts w:ascii="Arial" w:hAnsi="Arial" w:cs="Arial"/>
          <w:lang w:val="es-ES"/>
        </w:rPr>
        <w:t>mide</w:t>
      </w:r>
      <w:r>
        <w:rPr>
          <w:rFonts w:ascii="Arial" w:hAnsi="Arial" w:cs="Arial"/>
          <w:lang w:val="es-ES"/>
        </w:rPr>
        <w:t xml:space="preserve"> </w:t>
      </w:r>
      <w:r w:rsidR="004323EC">
        <w:rPr>
          <w:rFonts w:ascii="Arial" w:hAnsi="Arial" w:cs="Arial"/>
          <w:lang w:val="es-ES"/>
        </w:rPr>
        <w:t>11.68</w:t>
      </w:r>
      <w:r w:rsidRPr="00CD3C7F">
        <w:rPr>
          <w:rFonts w:ascii="Arial" w:hAnsi="Arial" w:cs="Arial"/>
          <w:lang w:val="es-ES"/>
        </w:rPr>
        <w:t xml:space="preserve"> metros y colinda con </w:t>
      </w:r>
      <w:r w:rsidR="00FA21EA" w:rsidRPr="00FA21EA">
        <w:rPr>
          <w:rFonts w:ascii="Arial" w:hAnsi="Arial" w:cs="Arial"/>
          <w:lang w:val="es-ES"/>
        </w:rPr>
        <w:t>23189010200270008000</w:t>
      </w:r>
    </w:p>
    <w:p w14:paraId="61F546AA" w14:textId="77777777" w:rsidR="009F2C36" w:rsidRPr="00CD3C7F" w:rsidRDefault="009F2C36" w:rsidP="009F2C36">
      <w:pPr>
        <w:spacing w:after="0"/>
        <w:jc w:val="both"/>
        <w:rPr>
          <w:rFonts w:ascii="Arial" w:hAnsi="Arial" w:cs="Arial"/>
          <w:lang w:val="es-ES"/>
        </w:rPr>
      </w:pPr>
      <w:r w:rsidRPr="00CD3C7F">
        <w:rPr>
          <w:rFonts w:ascii="Arial" w:hAnsi="Arial" w:cs="Arial"/>
          <w:b/>
          <w:lang w:val="es-ES"/>
        </w:rPr>
        <w:lastRenderedPageBreak/>
        <w:t>POR EL ESTE</w:t>
      </w:r>
      <w:r w:rsidRPr="00CD3C7F">
        <w:rPr>
          <w:rFonts w:ascii="Arial" w:hAnsi="Arial" w:cs="Arial"/>
          <w:lang w:val="es-ES"/>
        </w:rPr>
        <w:t xml:space="preserve">    </w:t>
      </w:r>
    </w:p>
    <w:p w14:paraId="19A4D9CD" w14:textId="77777777" w:rsidR="009F2C36" w:rsidRPr="00CD3C7F" w:rsidRDefault="009F2C36" w:rsidP="009F2C36">
      <w:pPr>
        <w:spacing w:after="0"/>
        <w:jc w:val="both"/>
        <w:rPr>
          <w:rFonts w:ascii="Arial" w:hAnsi="Arial" w:cs="Arial"/>
          <w:lang w:val="es-ES"/>
        </w:rPr>
      </w:pPr>
      <w:r w:rsidRPr="00CD3C7F">
        <w:rPr>
          <w:rFonts w:ascii="Arial" w:hAnsi="Arial" w:cs="Arial"/>
          <w:lang w:val="es-ES"/>
        </w:rPr>
        <w:t xml:space="preserve">              </w:t>
      </w:r>
    </w:p>
    <w:p w14:paraId="6444527B" w14:textId="07A109A0" w:rsidR="009F2C36" w:rsidRPr="00CD3C7F" w:rsidRDefault="009F2C36" w:rsidP="009F2C36">
      <w:pPr>
        <w:spacing w:after="0"/>
        <w:jc w:val="both"/>
        <w:rPr>
          <w:rFonts w:ascii="Arial" w:hAnsi="Arial" w:cs="Arial"/>
          <w:b/>
          <w:lang w:val="es-ES"/>
        </w:rPr>
      </w:pPr>
      <w:r w:rsidRPr="00CD3C7F">
        <w:rPr>
          <w:rFonts w:ascii="Arial" w:hAnsi="Arial" w:cs="Arial"/>
          <w:b/>
          <w:lang w:val="es-ES"/>
        </w:rPr>
        <w:t>LINDERO 2=</w:t>
      </w:r>
      <w:r>
        <w:rPr>
          <w:rFonts w:ascii="Arial" w:hAnsi="Arial" w:cs="Arial"/>
          <w:b/>
          <w:lang w:val="es-ES"/>
        </w:rPr>
        <w:t xml:space="preserve"> </w:t>
      </w:r>
      <w:r w:rsidRPr="00925F1A">
        <w:rPr>
          <w:rFonts w:ascii="Arial" w:hAnsi="Arial" w:cs="Arial"/>
          <w:lang w:val="es-ES"/>
        </w:rPr>
        <w:t xml:space="preserve">Del punto inicial </w:t>
      </w:r>
      <w:r w:rsidR="00546FC8">
        <w:rPr>
          <w:rFonts w:ascii="Arial" w:hAnsi="Arial" w:cs="Arial"/>
          <w:lang w:val="es-ES"/>
        </w:rPr>
        <w:t>2</w:t>
      </w:r>
      <w:r w:rsidR="00546FC8" w:rsidRPr="003E37FB">
        <w:rPr>
          <w:rFonts w:ascii="Arial" w:hAnsi="Arial" w:cs="Arial"/>
          <w:lang w:val="es-ES"/>
        </w:rPr>
        <w:t xml:space="preserve"> con coordenada </w:t>
      </w:r>
      <w:r w:rsidR="00546FC8">
        <w:rPr>
          <w:rFonts w:ascii="Arial" w:hAnsi="Arial" w:cs="Arial"/>
          <w:lang w:val="es-ES"/>
        </w:rPr>
        <w:t>Y 2.539.764.4459</w:t>
      </w:r>
      <w:r w:rsidR="00546FC8" w:rsidRPr="00CD3C7F">
        <w:rPr>
          <w:rFonts w:ascii="Arial" w:hAnsi="Arial" w:cs="Arial"/>
          <w:lang w:val="es-ES"/>
        </w:rPr>
        <w:t xml:space="preserve"> coordenada</w:t>
      </w:r>
      <w:r w:rsidR="00546FC8">
        <w:rPr>
          <w:rFonts w:ascii="Arial" w:hAnsi="Arial" w:cs="Arial"/>
          <w:lang w:val="es-ES"/>
        </w:rPr>
        <w:t xml:space="preserve"> X 4.712.182.3698</w:t>
      </w:r>
      <w:r w:rsidRPr="00925F1A">
        <w:rPr>
          <w:rFonts w:ascii="Arial" w:hAnsi="Arial" w:cs="Arial"/>
          <w:lang w:val="es-ES"/>
        </w:rPr>
        <w:t xml:space="preserve">, </w:t>
      </w:r>
      <w:r w:rsidR="00A305F8">
        <w:rPr>
          <w:rFonts w:ascii="Arial" w:hAnsi="Arial" w:cs="Arial"/>
          <w:lang w:val="es-ES"/>
        </w:rPr>
        <w:t>hasta el punto final 5</w:t>
      </w:r>
      <w:r w:rsidRPr="00925F1A">
        <w:rPr>
          <w:rFonts w:ascii="Arial" w:hAnsi="Arial" w:cs="Arial"/>
          <w:lang w:val="es-ES"/>
        </w:rPr>
        <w:t xml:space="preserve"> coordenada </w:t>
      </w:r>
      <w:r w:rsidR="00A305F8">
        <w:rPr>
          <w:rFonts w:ascii="Arial" w:hAnsi="Arial" w:cs="Arial"/>
          <w:lang w:val="es-ES"/>
        </w:rPr>
        <w:t>Y 2.539.744.1479</w:t>
      </w:r>
      <w:r w:rsidR="00A305F8" w:rsidRPr="00CD3C7F">
        <w:rPr>
          <w:rFonts w:ascii="Arial" w:hAnsi="Arial" w:cs="Arial"/>
          <w:lang w:val="es-ES"/>
        </w:rPr>
        <w:t xml:space="preserve"> coordenada</w:t>
      </w:r>
      <w:r w:rsidR="00A305F8">
        <w:rPr>
          <w:rFonts w:ascii="Arial" w:hAnsi="Arial" w:cs="Arial"/>
          <w:lang w:val="es-ES"/>
        </w:rPr>
        <w:t xml:space="preserve"> X 4.712.181.8948</w:t>
      </w:r>
      <w:r w:rsidRPr="00925F1A">
        <w:rPr>
          <w:rFonts w:ascii="Arial" w:hAnsi="Arial" w:cs="Arial"/>
          <w:lang w:val="es-ES"/>
        </w:rPr>
        <w:t xml:space="preserve"> mide </w:t>
      </w:r>
      <w:r w:rsidR="004323EC">
        <w:rPr>
          <w:rFonts w:ascii="Arial" w:hAnsi="Arial" w:cs="Arial"/>
          <w:lang w:val="es-ES"/>
        </w:rPr>
        <w:t>20.30</w:t>
      </w:r>
      <w:r w:rsidRPr="00925F1A">
        <w:rPr>
          <w:rFonts w:ascii="Arial" w:hAnsi="Arial" w:cs="Arial"/>
          <w:lang w:val="es-ES"/>
        </w:rPr>
        <w:t xml:space="preserve"> metros y colinda con </w:t>
      </w:r>
      <w:r w:rsidR="008374FE">
        <w:rPr>
          <w:rFonts w:ascii="Arial" w:hAnsi="Arial" w:cs="Arial"/>
          <w:lang w:val="es-ES"/>
        </w:rPr>
        <w:t>lote 2</w:t>
      </w:r>
    </w:p>
    <w:p w14:paraId="2C1D1DB0" w14:textId="77777777" w:rsidR="009F2C36" w:rsidRDefault="009F2C36" w:rsidP="009F2C36">
      <w:pPr>
        <w:spacing w:after="0"/>
        <w:jc w:val="both"/>
        <w:rPr>
          <w:rFonts w:ascii="Arial" w:hAnsi="Arial" w:cs="Arial"/>
          <w:b/>
          <w:lang w:val="es-ES"/>
        </w:rPr>
      </w:pPr>
    </w:p>
    <w:p w14:paraId="7408BD14" w14:textId="77777777" w:rsidR="009F2C36" w:rsidRPr="00CD3C7F" w:rsidRDefault="009F2C36" w:rsidP="009F2C36">
      <w:pPr>
        <w:spacing w:after="0"/>
        <w:jc w:val="both"/>
        <w:rPr>
          <w:rFonts w:ascii="Arial" w:hAnsi="Arial" w:cs="Arial"/>
          <w:lang w:val="es-ES"/>
        </w:rPr>
      </w:pPr>
      <w:r w:rsidRPr="00CD3C7F">
        <w:rPr>
          <w:rFonts w:ascii="Arial" w:hAnsi="Arial" w:cs="Arial"/>
          <w:b/>
          <w:lang w:val="es-ES"/>
        </w:rPr>
        <w:t>POR EL SUR</w:t>
      </w:r>
      <w:r w:rsidRPr="00CD3C7F">
        <w:rPr>
          <w:rFonts w:ascii="Arial" w:hAnsi="Arial" w:cs="Arial"/>
          <w:lang w:val="es-ES"/>
        </w:rPr>
        <w:t xml:space="preserve"> </w:t>
      </w:r>
    </w:p>
    <w:p w14:paraId="0E4AA7CC" w14:textId="77777777" w:rsidR="009F2C36" w:rsidRPr="00CD3C7F" w:rsidRDefault="009F2C36" w:rsidP="009F2C36">
      <w:pPr>
        <w:spacing w:after="0"/>
        <w:jc w:val="both"/>
        <w:rPr>
          <w:rFonts w:ascii="Arial" w:hAnsi="Arial" w:cs="Arial"/>
          <w:lang w:val="es-ES"/>
        </w:rPr>
      </w:pPr>
      <w:r w:rsidRPr="00CD3C7F">
        <w:rPr>
          <w:rFonts w:ascii="Arial" w:hAnsi="Arial" w:cs="Arial"/>
          <w:lang w:val="es-ES"/>
        </w:rPr>
        <w:t xml:space="preserve">                      </w:t>
      </w:r>
    </w:p>
    <w:p w14:paraId="6113F694" w14:textId="3152CD14" w:rsidR="009F2C36" w:rsidRPr="00CD3C7F" w:rsidRDefault="009F2C36" w:rsidP="009F2C36">
      <w:pPr>
        <w:spacing w:after="0" w:line="240" w:lineRule="auto"/>
        <w:jc w:val="both"/>
        <w:rPr>
          <w:rFonts w:ascii="Arial" w:hAnsi="Arial" w:cs="Arial"/>
          <w:lang w:val="es-ES"/>
        </w:rPr>
      </w:pPr>
      <w:r w:rsidRPr="00CD3C7F">
        <w:rPr>
          <w:rFonts w:ascii="Arial" w:hAnsi="Arial" w:cs="Arial"/>
          <w:b/>
          <w:lang w:val="es-ES"/>
        </w:rPr>
        <w:t xml:space="preserve">LINDERO </w:t>
      </w:r>
      <w:r>
        <w:rPr>
          <w:rFonts w:ascii="Arial" w:hAnsi="Arial" w:cs="Arial"/>
          <w:b/>
          <w:lang w:val="es-ES"/>
        </w:rPr>
        <w:t>3</w:t>
      </w:r>
      <w:r w:rsidRPr="00CD3C7F">
        <w:rPr>
          <w:rFonts w:ascii="Arial" w:hAnsi="Arial" w:cs="Arial"/>
          <w:b/>
          <w:lang w:val="es-ES"/>
        </w:rPr>
        <w:t>=</w:t>
      </w:r>
      <w:r>
        <w:rPr>
          <w:rFonts w:ascii="Arial" w:hAnsi="Arial" w:cs="Arial"/>
          <w:b/>
          <w:lang w:val="es-ES"/>
        </w:rPr>
        <w:t xml:space="preserve"> </w:t>
      </w:r>
      <w:r w:rsidRPr="00CD3C7F">
        <w:rPr>
          <w:rFonts w:ascii="Arial" w:hAnsi="Arial" w:cs="Arial"/>
          <w:lang w:val="es-ES"/>
        </w:rPr>
        <w:t xml:space="preserve">Del punto inicial </w:t>
      </w:r>
      <w:r w:rsidR="008374FE">
        <w:rPr>
          <w:rFonts w:ascii="Arial" w:hAnsi="Arial" w:cs="Arial"/>
          <w:lang w:val="es-ES"/>
        </w:rPr>
        <w:t>5</w:t>
      </w:r>
      <w:r w:rsidR="008374FE" w:rsidRPr="00925F1A">
        <w:rPr>
          <w:rFonts w:ascii="Arial" w:hAnsi="Arial" w:cs="Arial"/>
          <w:lang w:val="es-ES"/>
        </w:rPr>
        <w:t xml:space="preserve"> coordenada </w:t>
      </w:r>
      <w:r w:rsidR="008374FE">
        <w:rPr>
          <w:rFonts w:ascii="Arial" w:hAnsi="Arial" w:cs="Arial"/>
          <w:lang w:val="es-ES"/>
        </w:rPr>
        <w:t>Y 2.539.744.1479</w:t>
      </w:r>
      <w:r w:rsidR="008374FE" w:rsidRPr="00CD3C7F">
        <w:rPr>
          <w:rFonts w:ascii="Arial" w:hAnsi="Arial" w:cs="Arial"/>
          <w:lang w:val="es-ES"/>
        </w:rPr>
        <w:t xml:space="preserve"> coordenada</w:t>
      </w:r>
      <w:r w:rsidR="008374FE">
        <w:rPr>
          <w:rFonts w:ascii="Arial" w:hAnsi="Arial" w:cs="Arial"/>
          <w:lang w:val="es-ES"/>
        </w:rPr>
        <w:t xml:space="preserve"> X 4.712.181.8948</w:t>
      </w:r>
      <w:r w:rsidRPr="00CD3C7F">
        <w:rPr>
          <w:rFonts w:ascii="Arial" w:hAnsi="Arial" w:cs="Arial"/>
          <w:lang w:val="es-ES"/>
        </w:rPr>
        <w:t>,</w:t>
      </w:r>
      <w:r>
        <w:rPr>
          <w:rFonts w:ascii="Arial" w:hAnsi="Arial" w:cs="Arial"/>
          <w:lang w:val="es-ES"/>
        </w:rPr>
        <w:t xml:space="preserve"> al</w:t>
      </w:r>
      <w:r w:rsidRPr="00CD3C7F">
        <w:rPr>
          <w:rFonts w:ascii="Arial" w:hAnsi="Arial" w:cs="Arial"/>
          <w:lang w:val="es-ES"/>
        </w:rPr>
        <w:t xml:space="preserve"> punto final </w:t>
      </w:r>
      <w:r w:rsidR="008374FE">
        <w:rPr>
          <w:rFonts w:ascii="Arial" w:hAnsi="Arial" w:cs="Arial"/>
          <w:lang w:val="es-ES"/>
        </w:rPr>
        <w:t>6</w:t>
      </w:r>
      <w:r w:rsidRPr="00CD3C7F">
        <w:rPr>
          <w:rFonts w:ascii="Arial" w:hAnsi="Arial" w:cs="Arial"/>
          <w:lang w:val="es-ES"/>
        </w:rPr>
        <w:t xml:space="preserve"> </w:t>
      </w:r>
      <w:r w:rsidR="008374FE" w:rsidRPr="008374FE">
        <w:rPr>
          <w:rFonts w:ascii="Arial" w:hAnsi="Arial" w:cs="Arial"/>
          <w:lang w:val="es-ES"/>
        </w:rPr>
        <w:t>Y 2.539.744.3999 Coordenada X 4.712.169.3908</w:t>
      </w:r>
      <w:r w:rsidR="008374FE">
        <w:rPr>
          <w:rFonts w:ascii="Arial" w:hAnsi="Arial" w:cs="Arial"/>
          <w:lang w:val="es-ES"/>
        </w:rPr>
        <w:t xml:space="preserve"> </w:t>
      </w:r>
      <w:r w:rsidRPr="00CD3C7F">
        <w:rPr>
          <w:rFonts w:ascii="Arial" w:hAnsi="Arial" w:cs="Arial"/>
          <w:lang w:val="es-ES"/>
        </w:rPr>
        <w:t xml:space="preserve">mide </w:t>
      </w:r>
      <w:r w:rsidR="008374FE">
        <w:rPr>
          <w:rFonts w:ascii="Arial" w:hAnsi="Arial" w:cs="Arial"/>
          <w:lang w:val="es-ES"/>
        </w:rPr>
        <w:t>12.51</w:t>
      </w:r>
      <w:r w:rsidRPr="00CD3C7F">
        <w:rPr>
          <w:rFonts w:ascii="Arial" w:hAnsi="Arial" w:cs="Arial"/>
          <w:lang w:val="es-ES"/>
        </w:rPr>
        <w:t xml:space="preserve"> metros y colinda con</w:t>
      </w:r>
      <w:r>
        <w:rPr>
          <w:rFonts w:ascii="Arial" w:hAnsi="Arial" w:cs="Arial"/>
          <w:lang w:val="es-ES"/>
        </w:rPr>
        <w:t xml:space="preserve"> </w:t>
      </w:r>
      <w:proofErr w:type="spellStart"/>
      <w:r w:rsidR="00C97DBF">
        <w:rPr>
          <w:rFonts w:ascii="Arial" w:hAnsi="Arial" w:cs="Arial"/>
          <w:lang w:val="es-ES"/>
        </w:rPr>
        <w:t>cra</w:t>
      </w:r>
      <w:proofErr w:type="spellEnd"/>
      <w:r w:rsidR="00C97DBF">
        <w:rPr>
          <w:rFonts w:ascii="Arial" w:hAnsi="Arial" w:cs="Arial"/>
          <w:lang w:val="es-ES"/>
        </w:rPr>
        <w:t xml:space="preserve"> 16.</w:t>
      </w:r>
    </w:p>
    <w:p w14:paraId="55E771D1" w14:textId="77777777" w:rsidR="009F2C36" w:rsidRPr="00CD3C7F" w:rsidRDefault="009F2C36" w:rsidP="009F2C36">
      <w:pPr>
        <w:spacing w:after="0" w:line="240" w:lineRule="auto"/>
        <w:jc w:val="both"/>
        <w:rPr>
          <w:rFonts w:ascii="Arial" w:hAnsi="Arial" w:cs="Arial"/>
          <w:lang w:val="es-ES"/>
        </w:rPr>
      </w:pPr>
    </w:p>
    <w:p w14:paraId="56A97340" w14:textId="77777777" w:rsidR="009F2C36" w:rsidRDefault="009F2C36" w:rsidP="009F2C36">
      <w:pPr>
        <w:spacing w:after="0" w:line="240" w:lineRule="auto"/>
        <w:jc w:val="both"/>
        <w:rPr>
          <w:rFonts w:ascii="Arial" w:hAnsi="Arial" w:cs="Arial"/>
          <w:b/>
          <w:lang w:val="es-ES"/>
        </w:rPr>
      </w:pPr>
    </w:p>
    <w:p w14:paraId="3DB73D8F" w14:textId="77777777" w:rsidR="009F2C36" w:rsidRDefault="009F2C36" w:rsidP="009F2C36">
      <w:pPr>
        <w:spacing w:after="0" w:line="240" w:lineRule="auto"/>
        <w:jc w:val="both"/>
        <w:rPr>
          <w:rFonts w:ascii="Arial" w:hAnsi="Arial" w:cs="Arial"/>
          <w:lang w:val="es-ES"/>
        </w:rPr>
      </w:pPr>
      <w:r w:rsidRPr="00CD3C7F">
        <w:rPr>
          <w:rFonts w:ascii="Arial" w:hAnsi="Arial" w:cs="Arial"/>
          <w:b/>
          <w:lang w:val="es-ES"/>
        </w:rPr>
        <w:t>POR EL OESTE</w:t>
      </w:r>
      <w:r w:rsidRPr="00CD3C7F">
        <w:rPr>
          <w:rFonts w:ascii="Arial" w:hAnsi="Arial" w:cs="Arial"/>
          <w:lang w:val="es-ES"/>
        </w:rPr>
        <w:t xml:space="preserve"> </w:t>
      </w:r>
    </w:p>
    <w:p w14:paraId="39C17296" w14:textId="77777777" w:rsidR="009F2C36" w:rsidRPr="00CD3C7F" w:rsidRDefault="009F2C36" w:rsidP="009F2C36">
      <w:pPr>
        <w:spacing w:after="0" w:line="240" w:lineRule="auto"/>
        <w:jc w:val="both"/>
        <w:rPr>
          <w:rFonts w:ascii="Arial" w:hAnsi="Arial" w:cs="Arial"/>
          <w:lang w:val="es-ES"/>
        </w:rPr>
      </w:pPr>
      <w:r w:rsidRPr="00CD3C7F">
        <w:rPr>
          <w:rFonts w:ascii="Arial" w:hAnsi="Arial" w:cs="Arial"/>
          <w:lang w:val="es-ES"/>
        </w:rPr>
        <w:t xml:space="preserve">        </w:t>
      </w:r>
    </w:p>
    <w:p w14:paraId="4D55C3F3" w14:textId="77777777" w:rsidR="009F2C36" w:rsidRPr="00CD3C7F" w:rsidRDefault="009F2C36" w:rsidP="009F2C36">
      <w:pPr>
        <w:spacing w:after="0" w:line="240" w:lineRule="auto"/>
        <w:jc w:val="both"/>
        <w:rPr>
          <w:rFonts w:ascii="Arial" w:hAnsi="Arial" w:cs="Arial"/>
          <w:lang w:val="es-ES"/>
        </w:rPr>
      </w:pPr>
      <w:r w:rsidRPr="00CD3C7F">
        <w:rPr>
          <w:rFonts w:ascii="Arial" w:hAnsi="Arial" w:cs="Arial"/>
          <w:lang w:val="es-ES"/>
        </w:rPr>
        <w:t xml:space="preserve">  </w:t>
      </w:r>
    </w:p>
    <w:p w14:paraId="6E4B2AD9" w14:textId="5AB5B25B" w:rsidR="009F2C36" w:rsidRPr="00CD3C7F" w:rsidRDefault="009F2C36" w:rsidP="009F2C36">
      <w:pPr>
        <w:spacing w:after="0" w:line="240" w:lineRule="auto"/>
        <w:jc w:val="both"/>
        <w:rPr>
          <w:rFonts w:ascii="Arial" w:hAnsi="Arial" w:cs="Arial"/>
          <w:lang w:val="es-ES"/>
        </w:rPr>
      </w:pPr>
      <w:r w:rsidRPr="00CD3C7F">
        <w:rPr>
          <w:rFonts w:ascii="Arial" w:hAnsi="Arial" w:cs="Arial"/>
          <w:b/>
          <w:lang w:val="es-ES"/>
        </w:rPr>
        <w:t xml:space="preserve">LINDERO </w:t>
      </w:r>
      <w:r>
        <w:rPr>
          <w:rFonts w:ascii="Arial" w:hAnsi="Arial" w:cs="Arial"/>
          <w:b/>
          <w:lang w:val="es-ES"/>
        </w:rPr>
        <w:t>4</w:t>
      </w:r>
      <w:r w:rsidRPr="00CD3C7F">
        <w:rPr>
          <w:rFonts w:ascii="Arial" w:hAnsi="Arial" w:cs="Arial"/>
          <w:b/>
          <w:lang w:val="es-ES"/>
        </w:rPr>
        <w:t>=</w:t>
      </w:r>
      <w:r>
        <w:rPr>
          <w:rFonts w:ascii="Arial" w:hAnsi="Arial" w:cs="Arial"/>
          <w:b/>
          <w:lang w:val="es-ES"/>
        </w:rPr>
        <w:t xml:space="preserve"> </w:t>
      </w:r>
      <w:r w:rsidRPr="00CD3C7F">
        <w:rPr>
          <w:rFonts w:ascii="Arial" w:hAnsi="Arial" w:cs="Arial"/>
          <w:lang w:val="es-ES"/>
        </w:rPr>
        <w:t xml:space="preserve">Del punto inicial </w:t>
      </w:r>
      <w:r w:rsidR="00C97DBF">
        <w:rPr>
          <w:rFonts w:ascii="Arial" w:hAnsi="Arial" w:cs="Arial"/>
          <w:lang w:val="es-ES"/>
        </w:rPr>
        <w:t>6</w:t>
      </w:r>
      <w:r w:rsidR="00C97DBF" w:rsidRPr="00CD3C7F">
        <w:rPr>
          <w:rFonts w:ascii="Arial" w:hAnsi="Arial" w:cs="Arial"/>
          <w:lang w:val="es-ES"/>
        </w:rPr>
        <w:t xml:space="preserve"> </w:t>
      </w:r>
      <w:r w:rsidR="00C97DBF" w:rsidRPr="008374FE">
        <w:rPr>
          <w:rFonts w:ascii="Arial" w:hAnsi="Arial" w:cs="Arial"/>
          <w:lang w:val="es-ES"/>
        </w:rPr>
        <w:t>Y 2.539.744.3999 Coordenada X 4.712.169.3908</w:t>
      </w:r>
      <w:r w:rsidR="00C97DBF">
        <w:rPr>
          <w:rFonts w:ascii="Arial" w:hAnsi="Arial" w:cs="Arial"/>
          <w:lang w:val="es-ES"/>
        </w:rPr>
        <w:t xml:space="preserve"> </w:t>
      </w:r>
      <w:r w:rsidRPr="00CD3C7F">
        <w:rPr>
          <w:rFonts w:ascii="Arial" w:hAnsi="Arial" w:cs="Arial"/>
          <w:lang w:val="es-ES"/>
        </w:rPr>
        <w:t>hasta el punto final</w:t>
      </w:r>
      <w:r w:rsidR="00C97DBF">
        <w:rPr>
          <w:rFonts w:ascii="Arial" w:hAnsi="Arial" w:cs="Arial"/>
          <w:lang w:val="es-ES"/>
        </w:rPr>
        <w:t xml:space="preserve"> 1</w:t>
      </w:r>
      <w:r w:rsidRPr="00CD3C7F">
        <w:rPr>
          <w:rFonts w:ascii="Arial" w:hAnsi="Arial" w:cs="Arial"/>
          <w:lang w:val="es-ES"/>
        </w:rPr>
        <w:t xml:space="preserve">  de coordenadas conocidas y cierra, mide </w:t>
      </w:r>
      <w:r w:rsidR="00C97DBF">
        <w:rPr>
          <w:rFonts w:ascii="Arial" w:hAnsi="Arial" w:cs="Arial"/>
          <w:lang w:val="es-ES"/>
        </w:rPr>
        <w:t>21.70</w:t>
      </w:r>
      <w:r>
        <w:rPr>
          <w:rFonts w:ascii="Arial" w:hAnsi="Arial" w:cs="Arial"/>
          <w:lang w:val="es-ES"/>
        </w:rPr>
        <w:t xml:space="preserve"> </w:t>
      </w:r>
      <w:r w:rsidRPr="00CD3C7F">
        <w:rPr>
          <w:rFonts w:ascii="Arial" w:hAnsi="Arial" w:cs="Arial"/>
          <w:lang w:val="es-ES"/>
        </w:rPr>
        <w:t>metros y colinda</w:t>
      </w:r>
      <w:r>
        <w:rPr>
          <w:rFonts w:ascii="Arial" w:hAnsi="Arial" w:cs="Arial"/>
          <w:lang w:val="es-ES"/>
        </w:rPr>
        <w:t xml:space="preserve"> con </w:t>
      </w:r>
      <w:r w:rsidR="009E11ED">
        <w:rPr>
          <w:rFonts w:ascii="Arial" w:hAnsi="Arial" w:cs="Arial"/>
          <w:lang w:val="es-ES"/>
        </w:rPr>
        <w:t>23189010200270001</w:t>
      </w:r>
      <w:r w:rsidR="009E11ED" w:rsidRPr="000745E4">
        <w:rPr>
          <w:rFonts w:ascii="Arial" w:hAnsi="Arial" w:cs="Arial"/>
          <w:lang w:val="es-ES"/>
        </w:rPr>
        <w:t>000</w:t>
      </w:r>
    </w:p>
    <w:p w14:paraId="54B7C469" w14:textId="77777777" w:rsidR="009F2C36" w:rsidRPr="00CD3C7F" w:rsidRDefault="009F2C36" w:rsidP="009F2C36">
      <w:pPr>
        <w:spacing w:after="0" w:line="240" w:lineRule="auto"/>
        <w:jc w:val="both"/>
        <w:rPr>
          <w:rFonts w:ascii="Arial" w:hAnsi="Arial" w:cs="Arial"/>
          <w:lang w:val="es-ES"/>
        </w:rPr>
      </w:pPr>
    </w:p>
    <w:p w14:paraId="28F6DA78" w14:textId="184C6B19" w:rsidR="009F2C36" w:rsidRDefault="009F2C36" w:rsidP="009F2C36">
      <w:pPr>
        <w:spacing w:after="0"/>
        <w:ind w:right="49"/>
        <w:jc w:val="both"/>
        <w:rPr>
          <w:rFonts w:ascii="Arial" w:hAnsi="Arial" w:cs="Arial"/>
          <w:shd w:val="clear" w:color="auto" w:fill="FFFFFF"/>
        </w:rPr>
      </w:pPr>
      <w:r w:rsidRPr="00CD3C7F">
        <w:rPr>
          <w:rFonts w:ascii="Arial" w:hAnsi="Arial" w:cs="Arial"/>
          <w:shd w:val="clear" w:color="auto" w:fill="FFFFFF"/>
        </w:rPr>
        <w:t xml:space="preserve">De acuerdo con los anteriores linderos, el área del citado bien inmueble es </w:t>
      </w:r>
      <w:r w:rsidR="009E11ED">
        <w:rPr>
          <w:rFonts w:ascii="Arial" w:hAnsi="Arial" w:cs="Arial"/>
          <w:b/>
          <w:sz w:val="24"/>
          <w:szCs w:val="24"/>
          <w:lang w:val="es-ES"/>
        </w:rPr>
        <w:t>260.29</w:t>
      </w:r>
      <w:r w:rsidR="009E11ED" w:rsidRPr="005C7A4B">
        <w:rPr>
          <w:rFonts w:ascii="Arial" w:hAnsi="Arial" w:cs="Arial"/>
          <w:b/>
          <w:sz w:val="24"/>
          <w:szCs w:val="24"/>
          <w:lang w:val="es-ES"/>
        </w:rPr>
        <w:t xml:space="preserve"> m2</w:t>
      </w:r>
      <w:r w:rsidRPr="00CD3C7F">
        <w:rPr>
          <w:rFonts w:ascii="Arial" w:hAnsi="Arial" w:cs="Arial"/>
          <w:shd w:val="clear" w:color="auto" w:fill="FFFFFF"/>
        </w:rPr>
        <w:t>.</w:t>
      </w:r>
    </w:p>
    <w:p w14:paraId="2E2EC5B8" w14:textId="77777777" w:rsidR="002A4763" w:rsidRDefault="002A4763" w:rsidP="009F2C36">
      <w:pPr>
        <w:spacing w:after="0"/>
        <w:ind w:right="49"/>
        <w:jc w:val="both"/>
        <w:rPr>
          <w:rFonts w:ascii="Arial" w:hAnsi="Arial" w:cs="Arial"/>
          <w:shd w:val="clear" w:color="auto" w:fill="FFFFFF"/>
        </w:rPr>
      </w:pPr>
    </w:p>
    <w:p w14:paraId="3A3F3FD4" w14:textId="2E7D3F9A" w:rsidR="002A4763" w:rsidRDefault="002A4763" w:rsidP="002A4763">
      <w:pPr>
        <w:spacing w:line="360" w:lineRule="auto"/>
        <w:jc w:val="both"/>
        <w:rPr>
          <w:rFonts w:ascii="Arial" w:hAnsi="Arial" w:cs="Arial"/>
          <w:bCs/>
          <w:iCs/>
          <w:lang w:val="es-CO" w:eastAsia="en-US"/>
        </w:rPr>
      </w:pPr>
      <w:r w:rsidRPr="00904C41">
        <w:rPr>
          <w:rFonts w:ascii="Arial" w:eastAsiaTheme="minorHAnsi" w:hAnsi="Arial" w:cs="Arial"/>
          <w:b/>
          <w:bCs/>
          <w:u w:val="single"/>
        </w:rPr>
        <w:t>CESIÓN</w:t>
      </w:r>
      <w:r>
        <w:rPr>
          <w:rFonts w:ascii="Arial" w:eastAsiaTheme="minorHAnsi" w:hAnsi="Arial" w:cs="Arial"/>
          <w:b/>
          <w:bCs/>
          <w:u w:val="single"/>
        </w:rPr>
        <w:t xml:space="preserve"> B</w:t>
      </w:r>
      <w:r w:rsidRPr="004563BF">
        <w:rPr>
          <w:rFonts w:ascii="Arial" w:eastAsiaTheme="minorHAnsi" w:hAnsi="Arial" w:cs="Arial"/>
          <w:bCs/>
          <w:u w:val="single"/>
        </w:rPr>
        <w:t>.</w:t>
      </w:r>
      <w:r w:rsidRPr="004563BF">
        <w:rPr>
          <w:rFonts w:ascii="Arial" w:eastAsiaTheme="minorHAnsi" w:hAnsi="Arial" w:cs="Arial"/>
        </w:rPr>
        <w:t xml:space="preserve"> </w:t>
      </w:r>
      <w:r w:rsidRPr="00783D68">
        <w:rPr>
          <w:rFonts w:ascii="Arial" w:eastAsiaTheme="minorHAnsi" w:hAnsi="Arial" w:cs="Arial"/>
          <w:sz w:val="24"/>
          <w:szCs w:val="24"/>
        </w:rPr>
        <w:t xml:space="preserve">Segregar del </w:t>
      </w:r>
      <w:r w:rsidRPr="00783D68">
        <w:rPr>
          <w:rFonts w:ascii="Arial" w:hAnsi="Arial" w:cs="Arial"/>
          <w:sz w:val="24"/>
          <w:szCs w:val="24"/>
          <w:lang w:val="es-ES"/>
        </w:rPr>
        <w:t>predio descrito</w:t>
      </w:r>
      <w:r w:rsidRPr="00B53313">
        <w:rPr>
          <w:rFonts w:ascii="Arial" w:hAnsi="Arial" w:cs="Arial"/>
          <w:sz w:val="24"/>
          <w:szCs w:val="24"/>
          <w:lang w:val="es-ES"/>
        </w:rPr>
        <w:t xml:space="preserve"> en el numeral primero de la presente resolución</w:t>
      </w:r>
      <w:r>
        <w:rPr>
          <w:rFonts w:ascii="Arial" w:hAnsi="Arial" w:cs="Arial"/>
          <w:sz w:val="24"/>
          <w:szCs w:val="24"/>
          <w:lang w:val="es-ES"/>
        </w:rPr>
        <w:t xml:space="preserve"> un área de </w:t>
      </w:r>
      <w:r w:rsidR="00192984">
        <w:rPr>
          <w:rFonts w:ascii="Arial" w:hAnsi="Arial" w:cs="Arial"/>
          <w:b/>
          <w:sz w:val="24"/>
          <w:szCs w:val="24"/>
          <w:lang w:val="es-ES"/>
        </w:rPr>
        <w:t>104.61</w:t>
      </w:r>
      <w:r w:rsidRPr="005C7A4B">
        <w:rPr>
          <w:rFonts w:ascii="Arial" w:hAnsi="Arial" w:cs="Arial"/>
          <w:b/>
          <w:sz w:val="24"/>
          <w:szCs w:val="24"/>
          <w:lang w:val="es-ES"/>
        </w:rPr>
        <w:t xml:space="preserve"> m2</w:t>
      </w:r>
      <w:r>
        <w:rPr>
          <w:rFonts w:ascii="Arial" w:hAnsi="Arial" w:cs="Arial"/>
          <w:sz w:val="24"/>
          <w:szCs w:val="24"/>
          <w:lang w:val="es-ES"/>
        </w:rPr>
        <w:t xml:space="preserve"> con nomenclatura</w:t>
      </w:r>
      <w:r w:rsidRPr="008801F2">
        <w:rPr>
          <w:rFonts w:ascii="Arial" w:hAnsi="Arial" w:cs="Arial"/>
          <w:lang w:val="es-ES"/>
        </w:rPr>
        <w:t xml:space="preserve"> </w:t>
      </w:r>
      <w:r>
        <w:rPr>
          <w:rFonts w:ascii="Arial" w:eastAsiaTheme="minorHAnsi" w:hAnsi="Arial" w:cs="Arial"/>
          <w:b/>
        </w:rPr>
        <w:t>K 16 1 16</w:t>
      </w:r>
      <w:r>
        <w:rPr>
          <w:rFonts w:ascii="Arial" w:hAnsi="Arial" w:cs="Arial"/>
        </w:rPr>
        <w:t xml:space="preserve"> </w:t>
      </w:r>
      <w:r w:rsidR="00192984">
        <w:rPr>
          <w:rFonts w:ascii="Arial" w:hAnsi="Arial" w:cs="Arial"/>
          <w:b/>
          <w:lang w:val="es-ES"/>
        </w:rPr>
        <w:t>lote 2</w:t>
      </w:r>
      <w:r>
        <w:rPr>
          <w:rFonts w:ascii="Arial" w:hAnsi="Arial" w:cs="Arial"/>
          <w:b/>
          <w:bdr w:val="none" w:sz="0" w:space="0" w:color="auto"/>
          <w:lang w:val="es-ES"/>
        </w:rPr>
        <w:t xml:space="preserve"> </w:t>
      </w:r>
      <w:r w:rsidRPr="00B53313">
        <w:rPr>
          <w:rFonts w:ascii="Arial" w:hAnsi="Arial" w:cs="Arial"/>
          <w:sz w:val="24"/>
          <w:szCs w:val="24"/>
          <w:lang w:val="es-ES"/>
        </w:rPr>
        <w:t>a favor de</w:t>
      </w:r>
      <w:r w:rsidR="00501445">
        <w:rPr>
          <w:rFonts w:ascii="Arial" w:hAnsi="Arial" w:cs="Arial"/>
          <w:sz w:val="24"/>
          <w:szCs w:val="24"/>
          <w:lang w:val="es-ES"/>
        </w:rPr>
        <w:t xml:space="preserve"> (el) las</w:t>
      </w:r>
      <w:r>
        <w:rPr>
          <w:rFonts w:ascii="Arial" w:hAnsi="Arial" w:cs="Arial"/>
          <w:sz w:val="24"/>
          <w:szCs w:val="24"/>
          <w:lang w:val="es-ES"/>
        </w:rPr>
        <w:t xml:space="preserve"> señora</w:t>
      </w:r>
      <w:r w:rsidR="00501445">
        <w:rPr>
          <w:rFonts w:ascii="Arial" w:hAnsi="Arial" w:cs="Arial"/>
          <w:sz w:val="24"/>
          <w:szCs w:val="24"/>
          <w:lang w:val="es-ES"/>
        </w:rPr>
        <w:t>s</w:t>
      </w:r>
      <w:r w:rsidRPr="00B53313">
        <w:rPr>
          <w:rFonts w:ascii="Arial" w:hAnsi="Arial" w:cs="Arial"/>
          <w:sz w:val="24"/>
          <w:szCs w:val="24"/>
          <w:lang w:val="es-ES"/>
        </w:rPr>
        <w:t xml:space="preserve"> </w:t>
      </w:r>
      <w:r w:rsidR="00192984">
        <w:rPr>
          <w:rFonts w:ascii="Arial" w:hAnsi="Arial" w:cs="Arial"/>
          <w:b/>
          <w:bdr w:val="none" w:sz="0" w:space="0" w:color="auto"/>
          <w:lang w:val="es-ES"/>
        </w:rPr>
        <w:t xml:space="preserve">KARINA JANETH CASTAÑO GONZALEZ </w:t>
      </w:r>
      <w:r w:rsidR="00192984" w:rsidRPr="00284249">
        <w:rPr>
          <w:rFonts w:ascii="Arial" w:hAnsi="Arial" w:cs="Arial"/>
          <w:bCs/>
          <w:iCs/>
          <w:lang w:val="es-CO" w:eastAsia="en-US"/>
        </w:rPr>
        <w:t>identificad</w:t>
      </w:r>
      <w:r w:rsidR="00192984">
        <w:rPr>
          <w:rFonts w:ascii="Arial" w:hAnsi="Arial" w:cs="Arial"/>
          <w:bCs/>
          <w:iCs/>
          <w:lang w:val="es-CO" w:eastAsia="en-US"/>
        </w:rPr>
        <w:t>o (a)</w:t>
      </w:r>
      <w:r w:rsidR="00192984" w:rsidRPr="00284249">
        <w:rPr>
          <w:rFonts w:ascii="Arial" w:hAnsi="Arial" w:cs="Arial"/>
          <w:bCs/>
          <w:iCs/>
          <w:lang w:val="es-CO" w:eastAsia="en-US"/>
        </w:rPr>
        <w:t>(</w:t>
      </w:r>
      <w:r w:rsidR="00192984">
        <w:rPr>
          <w:rFonts w:ascii="Arial" w:hAnsi="Arial" w:cs="Arial"/>
          <w:bCs/>
          <w:iCs/>
          <w:lang w:val="es-CO" w:eastAsia="en-US"/>
        </w:rPr>
        <w:t>s) con cédula de ciudadanía No.</w:t>
      </w:r>
      <w:r w:rsidR="00192984" w:rsidRPr="00E04FF6">
        <w:t xml:space="preserve"> </w:t>
      </w:r>
      <w:r w:rsidR="00192984">
        <w:rPr>
          <w:rFonts w:ascii="Arial" w:hAnsi="Arial" w:cs="Arial"/>
          <w:b/>
          <w:bCs/>
          <w:iCs/>
          <w:lang w:val="es-CO" w:eastAsia="en-US"/>
        </w:rPr>
        <w:t>25874947</w:t>
      </w:r>
      <w:r w:rsidR="00192984">
        <w:rPr>
          <w:rFonts w:ascii="Arial" w:hAnsi="Arial" w:cs="Arial"/>
          <w:bCs/>
          <w:iCs/>
          <w:lang w:val="es-CO" w:eastAsia="en-US"/>
        </w:rPr>
        <w:t xml:space="preserve"> de Ciénaga de Oro, </w:t>
      </w:r>
      <w:r w:rsidR="00192984">
        <w:rPr>
          <w:rFonts w:ascii="Arial" w:hAnsi="Arial" w:cs="Arial"/>
          <w:b/>
          <w:bdr w:val="none" w:sz="0" w:space="0" w:color="auto"/>
          <w:lang w:val="es-ES"/>
        </w:rPr>
        <w:t xml:space="preserve">JENI CRISTINA CASTAÑO GONZALEZ </w:t>
      </w:r>
      <w:r w:rsidR="00192984" w:rsidRPr="00284249">
        <w:rPr>
          <w:rFonts w:ascii="Arial" w:hAnsi="Arial" w:cs="Arial"/>
          <w:bCs/>
          <w:iCs/>
          <w:lang w:val="es-CO" w:eastAsia="en-US"/>
        </w:rPr>
        <w:t>identificad</w:t>
      </w:r>
      <w:r w:rsidR="00192984">
        <w:rPr>
          <w:rFonts w:ascii="Arial" w:hAnsi="Arial" w:cs="Arial"/>
          <w:bCs/>
          <w:iCs/>
          <w:lang w:val="es-CO" w:eastAsia="en-US"/>
        </w:rPr>
        <w:t>o (a)</w:t>
      </w:r>
      <w:r w:rsidR="00192984" w:rsidRPr="00284249">
        <w:rPr>
          <w:rFonts w:ascii="Arial" w:hAnsi="Arial" w:cs="Arial"/>
          <w:bCs/>
          <w:iCs/>
          <w:lang w:val="es-CO" w:eastAsia="en-US"/>
        </w:rPr>
        <w:t>(</w:t>
      </w:r>
      <w:r w:rsidR="00192984">
        <w:rPr>
          <w:rFonts w:ascii="Arial" w:hAnsi="Arial" w:cs="Arial"/>
          <w:bCs/>
          <w:iCs/>
          <w:lang w:val="es-CO" w:eastAsia="en-US"/>
        </w:rPr>
        <w:t>s) con cédula de ciudadanía No.</w:t>
      </w:r>
      <w:r w:rsidR="00192984" w:rsidRPr="00E04FF6">
        <w:t xml:space="preserve"> </w:t>
      </w:r>
      <w:r w:rsidR="00192984">
        <w:rPr>
          <w:rFonts w:ascii="Arial" w:hAnsi="Arial" w:cs="Arial"/>
          <w:b/>
          <w:bCs/>
          <w:iCs/>
          <w:lang w:val="es-CO" w:eastAsia="en-US"/>
        </w:rPr>
        <w:t>50954556</w:t>
      </w:r>
      <w:r w:rsidR="00192984">
        <w:rPr>
          <w:rFonts w:ascii="Arial" w:hAnsi="Arial" w:cs="Arial"/>
          <w:bCs/>
          <w:iCs/>
          <w:lang w:val="es-CO" w:eastAsia="en-US"/>
        </w:rPr>
        <w:t xml:space="preserve"> de Ciénaga de Oro  y </w:t>
      </w:r>
      <w:r w:rsidR="00192984">
        <w:rPr>
          <w:rFonts w:ascii="Arial" w:hAnsi="Arial" w:cs="Arial"/>
          <w:b/>
          <w:bdr w:val="none" w:sz="0" w:space="0" w:color="auto"/>
          <w:lang w:val="es-ES"/>
        </w:rPr>
        <w:t xml:space="preserve">MARCELYS DEL CARMEN CASTAÑO GONZALEZ  </w:t>
      </w:r>
      <w:r w:rsidR="00192984" w:rsidRPr="00284249">
        <w:rPr>
          <w:rFonts w:ascii="Arial" w:hAnsi="Arial" w:cs="Arial"/>
          <w:bCs/>
          <w:iCs/>
          <w:lang w:val="es-CO" w:eastAsia="en-US"/>
        </w:rPr>
        <w:t>identificad</w:t>
      </w:r>
      <w:r w:rsidR="00192984">
        <w:rPr>
          <w:rFonts w:ascii="Arial" w:hAnsi="Arial" w:cs="Arial"/>
          <w:bCs/>
          <w:iCs/>
          <w:lang w:val="es-CO" w:eastAsia="en-US"/>
        </w:rPr>
        <w:t>o (a)</w:t>
      </w:r>
      <w:r w:rsidR="00192984" w:rsidRPr="00284249">
        <w:rPr>
          <w:rFonts w:ascii="Arial" w:hAnsi="Arial" w:cs="Arial"/>
          <w:bCs/>
          <w:iCs/>
          <w:lang w:val="es-CO" w:eastAsia="en-US"/>
        </w:rPr>
        <w:t>(</w:t>
      </w:r>
      <w:r w:rsidR="00192984">
        <w:rPr>
          <w:rFonts w:ascii="Arial" w:hAnsi="Arial" w:cs="Arial"/>
          <w:bCs/>
          <w:iCs/>
          <w:lang w:val="es-CO" w:eastAsia="en-US"/>
        </w:rPr>
        <w:t>s) con cédula de ciudadanía No.</w:t>
      </w:r>
      <w:r w:rsidR="00192984" w:rsidRPr="00E04FF6">
        <w:t xml:space="preserve"> </w:t>
      </w:r>
      <w:r w:rsidR="00192984">
        <w:rPr>
          <w:rFonts w:ascii="Arial" w:hAnsi="Arial" w:cs="Arial"/>
          <w:b/>
          <w:bCs/>
          <w:iCs/>
          <w:lang w:val="es-CO" w:eastAsia="en-US"/>
        </w:rPr>
        <w:t>50953395</w:t>
      </w:r>
      <w:r w:rsidR="00192984">
        <w:rPr>
          <w:rFonts w:ascii="Arial" w:hAnsi="Arial" w:cs="Arial"/>
          <w:bCs/>
          <w:iCs/>
          <w:lang w:val="es-CO" w:eastAsia="en-US"/>
        </w:rPr>
        <w:t xml:space="preserve"> de Ciénaga de Oro</w:t>
      </w:r>
      <w:r>
        <w:rPr>
          <w:rFonts w:ascii="Arial" w:hAnsi="Arial" w:cs="Arial"/>
          <w:bCs/>
          <w:iCs/>
          <w:lang w:val="es-CO" w:eastAsia="en-US"/>
        </w:rPr>
        <w:t xml:space="preserve">, el cual presenta los siguientes linderos: </w:t>
      </w:r>
    </w:p>
    <w:p w14:paraId="27808920" w14:textId="77777777" w:rsidR="002A4763" w:rsidRDefault="002A4763" w:rsidP="002A4763">
      <w:pPr>
        <w:spacing w:line="360" w:lineRule="auto"/>
        <w:jc w:val="both"/>
        <w:rPr>
          <w:rFonts w:ascii="Arial" w:hAnsi="Arial" w:cs="Arial"/>
          <w:bCs/>
          <w:iCs/>
          <w:lang w:val="es-CO" w:eastAsia="en-US"/>
        </w:rPr>
      </w:pPr>
    </w:p>
    <w:tbl>
      <w:tblPr>
        <w:tblStyle w:val="Tablaconcuadrcula"/>
        <w:tblW w:w="6435" w:type="dxa"/>
        <w:jc w:val="center"/>
        <w:tblLook w:val="04A0" w:firstRow="1" w:lastRow="0" w:firstColumn="1" w:lastColumn="0" w:noHBand="0" w:noVBand="1"/>
      </w:tblPr>
      <w:tblGrid>
        <w:gridCol w:w="3547"/>
        <w:gridCol w:w="2888"/>
      </w:tblGrid>
      <w:tr w:rsidR="002A4763" w:rsidRPr="009F2C36" w14:paraId="2BAC5038" w14:textId="77777777" w:rsidTr="00E85E60">
        <w:trPr>
          <w:trHeight w:val="264"/>
          <w:jc w:val="center"/>
        </w:trPr>
        <w:tc>
          <w:tcPr>
            <w:tcW w:w="6435" w:type="dxa"/>
            <w:gridSpan w:val="2"/>
          </w:tcPr>
          <w:p w14:paraId="091953B1" w14:textId="77777777" w:rsidR="002A4763" w:rsidRPr="009F2C36" w:rsidRDefault="002A4763" w:rsidP="00E85E60">
            <w:pPr>
              <w:jc w:val="center"/>
              <w:rPr>
                <w:rFonts w:ascii="Arial" w:hAnsi="Arial" w:cs="Arial"/>
                <w:b/>
                <w:sz w:val="18"/>
                <w:szCs w:val="18"/>
              </w:rPr>
            </w:pPr>
            <w:r w:rsidRPr="009F2C36">
              <w:rPr>
                <w:sz w:val="18"/>
                <w:szCs w:val="18"/>
              </w:rPr>
              <w:t>SISTEMA DE REFERENCIA</w:t>
            </w:r>
          </w:p>
        </w:tc>
      </w:tr>
      <w:tr w:rsidR="002A4763" w:rsidRPr="009F2C36" w14:paraId="1B4A5AAE" w14:textId="77777777" w:rsidTr="00E85E60">
        <w:trPr>
          <w:trHeight w:val="264"/>
          <w:jc w:val="center"/>
        </w:trPr>
        <w:tc>
          <w:tcPr>
            <w:tcW w:w="3547" w:type="dxa"/>
          </w:tcPr>
          <w:p w14:paraId="0C8E408D" w14:textId="77777777" w:rsidR="002A4763" w:rsidRPr="009F2C36" w:rsidRDefault="002A4763" w:rsidP="00E85E60">
            <w:pPr>
              <w:jc w:val="both"/>
              <w:rPr>
                <w:rFonts w:ascii="Arial" w:hAnsi="Arial" w:cs="Arial"/>
                <w:b/>
                <w:sz w:val="18"/>
                <w:szCs w:val="18"/>
              </w:rPr>
            </w:pPr>
            <w:r w:rsidRPr="009F2C36">
              <w:rPr>
                <w:sz w:val="18"/>
                <w:szCs w:val="18"/>
              </w:rPr>
              <w:t>DATUM DE REFERENCIA</w:t>
            </w:r>
          </w:p>
        </w:tc>
        <w:tc>
          <w:tcPr>
            <w:tcW w:w="2888" w:type="dxa"/>
          </w:tcPr>
          <w:p w14:paraId="484F0A48" w14:textId="77777777" w:rsidR="002A4763" w:rsidRPr="009F2C36" w:rsidRDefault="002A4763" w:rsidP="00E85E60">
            <w:pPr>
              <w:jc w:val="both"/>
              <w:rPr>
                <w:rFonts w:ascii="Arial" w:hAnsi="Arial" w:cs="Arial"/>
                <w:sz w:val="18"/>
                <w:szCs w:val="18"/>
              </w:rPr>
            </w:pPr>
            <w:r w:rsidRPr="009F2C36">
              <w:rPr>
                <w:rFonts w:ascii="Arial" w:hAnsi="Arial" w:cs="Arial"/>
                <w:sz w:val="18"/>
                <w:szCs w:val="18"/>
              </w:rPr>
              <w:t>MANGA SIRGAS</w:t>
            </w:r>
          </w:p>
        </w:tc>
      </w:tr>
      <w:tr w:rsidR="002A4763" w:rsidRPr="009F2C36" w14:paraId="18C3498C" w14:textId="77777777" w:rsidTr="00E85E60">
        <w:trPr>
          <w:trHeight w:val="264"/>
          <w:jc w:val="center"/>
        </w:trPr>
        <w:tc>
          <w:tcPr>
            <w:tcW w:w="3547" w:type="dxa"/>
          </w:tcPr>
          <w:p w14:paraId="0E85759E" w14:textId="77777777" w:rsidR="002A4763" w:rsidRPr="009F2C36" w:rsidRDefault="002A4763" w:rsidP="00E85E60">
            <w:pPr>
              <w:jc w:val="both"/>
              <w:rPr>
                <w:rFonts w:ascii="Arial" w:hAnsi="Arial" w:cs="Arial"/>
                <w:b/>
                <w:sz w:val="18"/>
                <w:szCs w:val="18"/>
              </w:rPr>
            </w:pPr>
            <w:r w:rsidRPr="009F2C36">
              <w:rPr>
                <w:sz w:val="18"/>
                <w:szCs w:val="18"/>
              </w:rPr>
              <w:t>PROYECCION</w:t>
            </w:r>
          </w:p>
        </w:tc>
        <w:tc>
          <w:tcPr>
            <w:tcW w:w="2888" w:type="dxa"/>
          </w:tcPr>
          <w:p w14:paraId="30FDEEEA" w14:textId="77777777" w:rsidR="002A4763" w:rsidRPr="009F2C36" w:rsidRDefault="002A4763" w:rsidP="00E85E60">
            <w:pPr>
              <w:jc w:val="both"/>
              <w:rPr>
                <w:rFonts w:ascii="Arial" w:hAnsi="Arial" w:cs="Arial"/>
                <w:sz w:val="18"/>
                <w:szCs w:val="18"/>
              </w:rPr>
            </w:pPr>
            <w:r w:rsidRPr="009F2C36">
              <w:rPr>
                <w:rFonts w:ascii="Arial" w:hAnsi="Arial" w:cs="Arial"/>
                <w:sz w:val="18"/>
                <w:szCs w:val="18"/>
              </w:rPr>
              <w:t>TRANVERSA DE MERCATOR</w:t>
            </w:r>
          </w:p>
        </w:tc>
      </w:tr>
      <w:tr w:rsidR="002A4763" w:rsidRPr="009F2C36" w14:paraId="72CD38C6" w14:textId="77777777" w:rsidTr="00E85E60">
        <w:trPr>
          <w:trHeight w:val="264"/>
          <w:jc w:val="center"/>
        </w:trPr>
        <w:tc>
          <w:tcPr>
            <w:tcW w:w="3547" w:type="dxa"/>
          </w:tcPr>
          <w:p w14:paraId="16E93EBA" w14:textId="77777777" w:rsidR="002A4763" w:rsidRPr="009F2C36" w:rsidRDefault="002A4763" w:rsidP="00E85E60">
            <w:pPr>
              <w:jc w:val="both"/>
              <w:rPr>
                <w:rFonts w:ascii="Arial" w:hAnsi="Arial" w:cs="Arial"/>
                <w:b/>
                <w:sz w:val="18"/>
                <w:szCs w:val="18"/>
              </w:rPr>
            </w:pPr>
            <w:r w:rsidRPr="009F2C36">
              <w:rPr>
                <w:sz w:val="18"/>
                <w:szCs w:val="18"/>
              </w:rPr>
              <w:t>ORIGEN</w:t>
            </w:r>
          </w:p>
        </w:tc>
        <w:tc>
          <w:tcPr>
            <w:tcW w:w="2888" w:type="dxa"/>
          </w:tcPr>
          <w:p w14:paraId="0D182843" w14:textId="77777777" w:rsidR="002A4763" w:rsidRPr="009F2C36" w:rsidRDefault="002A4763" w:rsidP="00E85E60">
            <w:pPr>
              <w:jc w:val="both"/>
              <w:rPr>
                <w:rFonts w:ascii="Arial" w:hAnsi="Arial" w:cs="Arial"/>
                <w:sz w:val="18"/>
                <w:szCs w:val="18"/>
              </w:rPr>
            </w:pPr>
            <w:r w:rsidRPr="009F2C36">
              <w:rPr>
                <w:rFonts w:ascii="Arial" w:hAnsi="Arial" w:cs="Arial"/>
                <w:sz w:val="18"/>
                <w:szCs w:val="18"/>
              </w:rPr>
              <w:t>CTM-12 (ORIGEN NACIONAL)</w:t>
            </w:r>
          </w:p>
        </w:tc>
      </w:tr>
      <w:tr w:rsidR="002A4763" w:rsidRPr="009F2C36" w14:paraId="0C1F5D68" w14:textId="77777777" w:rsidTr="00E85E60">
        <w:trPr>
          <w:trHeight w:val="264"/>
          <w:jc w:val="center"/>
        </w:trPr>
        <w:tc>
          <w:tcPr>
            <w:tcW w:w="3547" w:type="dxa"/>
          </w:tcPr>
          <w:p w14:paraId="46080B1A" w14:textId="77777777" w:rsidR="002A4763" w:rsidRPr="009F2C36" w:rsidRDefault="002A4763" w:rsidP="00E85E60">
            <w:pPr>
              <w:jc w:val="both"/>
              <w:rPr>
                <w:rFonts w:ascii="Arial" w:hAnsi="Arial" w:cs="Arial"/>
                <w:b/>
                <w:sz w:val="18"/>
                <w:szCs w:val="18"/>
              </w:rPr>
            </w:pPr>
            <w:r w:rsidRPr="009F2C36">
              <w:rPr>
                <w:sz w:val="18"/>
                <w:szCs w:val="18"/>
              </w:rPr>
              <w:lastRenderedPageBreak/>
              <w:t>ORIGEN GEOGRAFICO</w:t>
            </w:r>
          </w:p>
        </w:tc>
        <w:tc>
          <w:tcPr>
            <w:tcW w:w="2888" w:type="dxa"/>
          </w:tcPr>
          <w:p w14:paraId="3D9EB1FF" w14:textId="77777777" w:rsidR="002A4763" w:rsidRPr="009F2C36" w:rsidRDefault="002A4763" w:rsidP="00E85E60">
            <w:pPr>
              <w:jc w:val="both"/>
              <w:rPr>
                <w:rFonts w:ascii="Arial" w:hAnsi="Arial" w:cs="Arial"/>
                <w:sz w:val="18"/>
                <w:szCs w:val="18"/>
              </w:rPr>
            </w:pPr>
          </w:p>
        </w:tc>
      </w:tr>
      <w:tr w:rsidR="002A4763" w:rsidRPr="009F2C36" w14:paraId="54130EC7" w14:textId="77777777" w:rsidTr="00E85E60">
        <w:trPr>
          <w:trHeight w:val="264"/>
          <w:jc w:val="center"/>
        </w:trPr>
        <w:tc>
          <w:tcPr>
            <w:tcW w:w="3547" w:type="dxa"/>
          </w:tcPr>
          <w:p w14:paraId="2A4F0320" w14:textId="77777777" w:rsidR="002A4763" w:rsidRPr="009F2C36" w:rsidRDefault="002A4763" w:rsidP="00E85E60">
            <w:pPr>
              <w:jc w:val="both"/>
              <w:rPr>
                <w:rFonts w:ascii="Arial" w:hAnsi="Arial" w:cs="Arial"/>
                <w:b/>
                <w:sz w:val="18"/>
                <w:szCs w:val="18"/>
              </w:rPr>
            </w:pPr>
            <w:r w:rsidRPr="009F2C36">
              <w:rPr>
                <w:sz w:val="18"/>
                <w:szCs w:val="18"/>
              </w:rPr>
              <w:t>LATITUD</w:t>
            </w:r>
          </w:p>
        </w:tc>
        <w:tc>
          <w:tcPr>
            <w:tcW w:w="2888" w:type="dxa"/>
          </w:tcPr>
          <w:p w14:paraId="343799C6" w14:textId="77777777" w:rsidR="002A4763" w:rsidRPr="009F2C36" w:rsidRDefault="002A4763" w:rsidP="00E85E60">
            <w:pPr>
              <w:jc w:val="both"/>
              <w:rPr>
                <w:rFonts w:ascii="Arial" w:hAnsi="Arial" w:cs="Arial"/>
                <w:sz w:val="18"/>
                <w:szCs w:val="18"/>
              </w:rPr>
            </w:pPr>
            <w:r w:rsidRPr="009F2C36">
              <w:rPr>
                <w:rFonts w:ascii="Arial" w:hAnsi="Arial" w:cs="Arial"/>
                <w:sz w:val="18"/>
                <w:szCs w:val="18"/>
              </w:rPr>
              <w:t>4° 0° 0° N</w:t>
            </w:r>
          </w:p>
        </w:tc>
      </w:tr>
      <w:tr w:rsidR="002A4763" w:rsidRPr="009F2C36" w14:paraId="24238915" w14:textId="77777777" w:rsidTr="00E85E60">
        <w:trPr>
          <w:trHeight w:val="264"/>
          <w:jc w:val="center"/>
        </w:trPr>
        <w:tc>
          <w:tcPr>
            <w:tcW w:w="3547" w:type="dxa"/>
          </w:tcPr>
          <w:p w14:paraId="7A2ADDED" w14:textId="77777777" w:rsidR="002A4763" w:rsidRPr="009F2C36" w:rsidRDefault="002A4763" w:rsidP="00E85E60">
            <w:pPr>
              <w:jc w:val="both"/>
              <w:rPr>
                <w:rFonts w:ascii="Arial" w:hAnsi="Arial" w:cs="Arial"/>
                <w:b/>
                <w:sz w:val="18"/>
                <w:szCs w:val="18"/>
              </w:rPr>
            </w:pPr>
            <w:r w:rsidRPr="009F2C36">
              <w:rPr>
                <w:sz w:val="18"/>
                <w:szCs w:val="18"/>
              </w:rPr>
              <w:t>LONGITUD</w:t>
            </w:r>
          </w:p>
        </w:tc>
        <w:tc>
          <w:tcPr>
            <w:tcW w:w="2888" w:type="dxa"/>
          </w:tcPr>
          <w:p w14:paraId="5990D40B" w14:textId="77777777" w:rsidR="002A4763" w:rsidRPr="009F2C36" w:rsidRDefault="002A4763" w:rsidP="00E85E60">
            <w:pPr>
              <w:jc w:val="both"/>
              <w:rPr>
                <w:rFonts w:ascii="Arial" w:hAnsi="Arial" w:cs="Arial"/>
                <w:sz w:val="18"/>
                <w:szCs w:val="18"/>
              </w:rPr>
            </w:pPr>
            <w:r w:rsidRPr="009F2C36">
              <w:rPr>
                <w:rFonts w:ascii="Arial" w:hAnsi="Arial" w:cs="Arial"/>
                <w:sz w:val="18"/>
                <w:szCs w:val="18"/>
              </w:rPr>
              <w:t>73° 0° 0° W</w:t>
            </w:r>
          </w:p>
        </w:tc>
      </w:tr>
      <w:tr w:rsidR="002A4763" w:rsidRPr="009F2C36" w14:paraId="621DECF9" w14:textId="77777777" w:rsidTr="00E85E60">
        <w:trPr>
          <w:trHeight w:val="264"/>
          <w:jc w:val="center"/>
        </w:trPr>
        <w:tc>
          <w:tcPr>
            <w:tcW w:w="3547" w:type="dxa"/>
          </w:tcPr>
          <w:p w14:paraId="024EB15E" w14:textId="77777777" w:rsidR="002A4763" w:rsidRPr="009F2C36" w:rsidRDefault="002A4763" w:rsidP="00E85E60">
            <w:pPr>
              <w:jc w:val="both"/>
              <w:rPr>
                <w:rFonts w:ascii="Arial" w:hAnsi="Arial" w:cs="Arial"/>
                <w:b/>
                <w:sz w:val="18"/>
                <w:szCs w:val="18"/>
              </w:rPr>
            </w:pPr>
            <w:r w:rsidRPr="009F2C36">
              <w:rPr>
                <w:sz w:val="18"/>
                <w:szCs w:val="18"/>
              </w:rPr>
              <w:t>NORTE</w:t>
            </w:r>
          </w:p>
        </w:tc>
        <w:tc>
          <w:tcPr>
            <w:tcW w:w="2888" w:type="dxa"/>
          </w:tcPr>
          <w:p w14:paraId="1FF7023F" w14:textId="77777777" w:rsidR="002A4763" w:rsidRPr="009F2C36" w:rsidRDefault="002A4763" w:rsidP="00E85E60">
            <w:pPr>
              <w:jc w:val="both"/>
              <w:rPr>
                <w:rFonts w:ascii="Arial" w:hAnsi="Arial" w:cs="Arial"/>
                <w:sz w:val="18"/>
                <w:szCs w:val="18"/>
              </w:rPr>
            </w:pPr>
            <w:r w:rsidRPr="009F2C36">
              <w:rPr>
                <w:rFonts w:ascii="Arial" w:hAnsi="Arial" w:cs="Arial"/>
                <w:sz w:val="18"/>
                <w:szCs w:val="18"/>
              </w:rPr>
              <w:t>2.000.000</w:t>
            </w:r>
          </w:p>
        </w:tc>
      </w:tr>
      <w:tr w:rsidR="002A4763" w:rsidRPr="009F2C36" w14:paraId="7AB44F63" w14:textId="77777777" w:rsidTr="00E85E60">
        <w:trPr>
          <w:trHeight w:val="264"/>
          <w:jc w:val="center"/>
        </w:trPr>
        <w:tc>
          <w:tcPr>
            <w:tcW w:w="3547" w:type="dxa"/>
          </w:tcPr>
          <w:p w14:paraId="3119053E" w14:textId="77777777" w:rsidR="002A4763" w:rsidRPr="009F2C36" w:rsidRDefault="002A4763" w:rsidP="00E85E60">
            <w:pPr>
              <w:jc w:val="both"/>
              <w:rPr>
                <w:rFonts w:ascii="Arial" w:hAnsi="Arial" w:cs="Arial"/>
                <w:b/>
                <w:sz w:val="18"/>
                <w:szCs w:val="18"/>
              </w:rPr>
            </w:pPr>
            <w:r w:rsidRPr="009F2C36">
              <w:rPr>
                <w:sz w:val="18"/>
                <w:szCs w:val="18"/>
              </w:rPr>
              <w:t>ESTE</w:t>
            </w:r>
          </w:p>
        </w:tc>
        <w:tc>
          <w:tcPr>
            <w:tcW w:w="2888" w:type="dxa"/>
          </w:tcPr>
          <w:p w14:paraId="27EAEDDF" w14:textId="77777777" w:rsidR="002A4763" w:rsidRPr="009F2C36" w:rsidRDefault="002A4763" w:rsidP="00E85E60">
            <w:pPr>
              <w:jc w:val="both"/>
              <w:rPr>
                <w:rFonts w:ascii="Arial" w:hAnsi="Arial" w:cs="Arial"/>
                <w:sz w:val="18"/>
                <w:szCs w:val="18"/>
              </w:rPr>
            </w:pPr>
            <w:r w:rsidRPr="009F2C36">
              <w:rPr>
                <w:rFonts w:ascii="Arial" w:hAnsi="Arial" w:cs="Arial"/>
                <w:sz w:val="18"/>
                <w:szCs w:val="18"/>
              </w:rPr>
              <w:t>5.000.000</w:t>
            </w:r>
          </w:p>
        </w:tc>
      </w:tr>
      <w:tr w:rsidR="002A4763" w:rsidRPr="009F2C36" w14:paraId="3B2DC9AC" w14:textId="77777777" w:rsidTr="00E85E60">
        <w:trPr>
          <w:trHeight w:val="264"/>
          <w:jc w:val="center"/>
        </w:trPr>
        <w:tc>
          <w:tcPr>
            <w:tcW w:w="3547" w:type="dxa"/>
          </w:tcPr>
          <w:p w14:paraId="72567ED3" w14:textId="77777777" w:rsidR="002A4763" w:rsidRPr="009F2C36" w:rsidRDefault="002A4763" w:rsidP="00E85E60">
            <w:pPr>
              <w:jc w:val="both"/>
              <w:rPr>
                <w:rFonts w:ascii="Arial" w:hAnsi="Arial" w:cs="Arial"/>
                <w:b/>
                <w:sz w:val="18"/>
                <w:szCs w:val="18"/>
              </w:rPr>
            </w:pPr>
            <w:r w:rsidRPr="009F2C36">
              <w:rPr>
                <w:sz w:val="18"/>
                <w:szCs w:val="18"/>
              </w:rPr>
              <w:t>ESCALA</w:t>
            </w:r>
          </w:p>
        </w:tc>
        <w:tc>
          <w:tcPr>
            <w:tcW w:w="2888" w:type="dxa"/>
          </w:tcPr>
          <w:p w14:paraId="7B4C5A36" w14:textId="77777777" w:rsidR="002A4763" w:rsidRPr="009F2C36" w:rsidRDefault="002A4763" w:rsidP="00E85E60">
            <w:pPr>
              <w:jc w:val="both"/>
              <w:rPr>
                <w:rFonts w:ascii="Arial" w:hAnsi="Arial" w:cs="Arial"/>
                <w:sz w:val="18"/>
                <w:szCs w:val="18"/>
              </w:rPr>
            </w:pPr>
            <w:r w:rsidRPr="009F2C36">
              <w:rPr>
                <w:rFonts w:ascii="Arial" w:hAnsi="Arial" w:cs="Arial"/>
                <w:sz w:val="18"/>
                <w:szCs w:val="18"/>
              </w:rPr>
              <w:t>0.9992</w:t>
            </w:r>
          </w:p>
        </w:tc>
      </w:tr>
    </w:tbl>
    <w:p w14:paraId="669E8F4B" w14:textId="77777777" w:rsidR="002A4763" w:rsidRPr="009F2C36" w:rsidRDefault="002A4763" w:rsidP="002A4763">
      <w:pPr>
        <w:jc w:val="both"/>
        <w:rPr>
          <w:rFonts w:ascii="Arial" w:hAnsi="Arial" w:cs="Arial"/>
          <w:b/>
          <w:sz w:val="18"/>
          <w:szCs w:val="18"/>
          <w:lang w:val="es-ES"/>
        </w:rPr>
      </w:pPr>
    </w:p>
    <w:p w14:paraId="6BEC18D8" w14:textId="77777777" w:rsidR="002A4763" w:rsidRPr="00CD3C7F" w:rsidRDefault="002A4763" w:rsidP="002A4763">
      <w:pPr>
        <w:spacing w:after="0"/>
        <w:jc w:val="both"/>
        <w:rPr>
          <w:rFonts w:ascii="Arial" w:hAnsi="Arial" w:cs="Arial"/>
          <w:lang w:val="es-ES"/>
        </w:rPr>
      </w:pPr>
      <w:r w:rsidRPr="00CD3C7F">
        <w:rPr>
          <w:rFonts w:ascii="Arial" w:hAnsi="Arial" w:cs="Arial"/>
          <w:b/>
          <w:lang w:val="es-ES"/>
        </w:rPr>
        <w:t>POR EL NORTE</w:t>
      </w:r>
      <w:r w:rsidRPr="00CD3C7F">
        <w:rPr>
          <w:rFonts w:ascii="Arial" w:hAnsi="Arial" w:cs="Arial"/>
          <w:lang w:val="es-ES"/>
        </w:rPr>
        <w:t xml:space="preserve">        </w:t>
      </w:r>
    </w:p>
    <w:p w14:paraId="5B82062F" w14:textId="77777777" w:rsidR="002A4763" w:rsidRPr="00CD3C7F" w:rsidRDefault="002A4763" w:rsidP="002A4763">
      <w:pPr>
        <w:spacing w:after="0"/>
        <w:jc w:val="both"/>
        <w:rPr>
          <w:rFonts w:ascii="Arial" w:hAnsi="Arial" w:cs="Arial"/>
          <w:lang w:val="es-ES"/>
        </w:rPr>
      </w:pPr>
      <w:r w:rsidRPr="00CD3C7F">
        <w:rPr>
          <w:rFonts w:ascii="Arial" w:hAnsi="Arial" w:cs="Arial"/>
          <w:lang w:val="es-ES"/>
        </w:rPr>
        <w:t xml:space="preserve">               </w:t>
      </w:r>
    </w:p>
    <w:p w14:paraId="263432AF" w14:textId="2540309E" w:rsidR="002A4763" w:rsidRDefault="002A4763" w:rsidP="002A4763">
      <w:pPr>
        <w:spacing w:after="0"/>
        <w:jc w:val="both"/>
        <w:rPr>
          <w:rFonts w:ascii="Arial" w:hAnsi="Arial" w:cs="Arial"/>
          <w:lang w:val="es-ES"/>
        </w:rPr>
      </w:pPr>
      <w:r w:rsidRPr="00CD3C7F">
        <w:rPr>
          <w:rFonts w:ascii="Arial" w:hAnsi="Arial" w:cs="Arial"/>
          <w:b/>
          <w:lang w:val="es-ES"/>
        </w:rPr>
        <w:t xml:space="preserve">LINDERO 1= </w:t>
      </w:r>
      <w:r w:rsidRPr="00CD3C7F">
        <w:rPr>
          <w:rFonts w:ascii="Arial" w:hAnsi="Arial" w:cs="Arial"/>
          <w:lang w:val="es-ES"/>
        </w:rPr>
        <w:t>Del punto inicial</w:t>
      </w:r>
      <w:r>
        <w:rPr>
          <w:rFonts w:ascii="Arial" w:hAnsi="Arial" w:cs="Arial"/>
          <w:lang w:val="es-ES"/>
        </w:rPr>
        <w:t xml:space="preserve"> </w:t>
      </w:r>
      <w:r w:rsidR="00BE508B">
        <w:rPr>
          <w:rFonts w:ascii="Arial" w:hAnsi="Arial" w:cs="Arial"/>
          <w:lang w:val="es-ES"/>
        </w:rPr>
        <w:t>2</w:t>
      </w:r>
      <w:r w:rsidR="00BE508B" w:rsidRPr="003E37FB">
        <w:rPr>
          <w:rFonts w:ascii="Arial" w:hAnsi="Arial" w:cs="Arial"/>
          <w:lang w:val="es-ES"/>
        </w:rPr>
        <w:t xml:space="preserve"> con coordenada </w:t>
      </w:r>
      <w:r w:rsidR="00BE508B">
        <w:rPr>
          <w:rFonts w:ascii="Arial" w:hAnsi="Arial" w:cs="Arial"/>
          <w:lang w:val="es-ES"/>
        </w:rPr>
        <w:t>Y 2.539.764.4459</w:t>
      </w:r>
      <w:r w:rsidR="00BE508B" w:rsidRPr="00CD3C7F">
        <w:rPr>
          <w:rFonts w:ascii="Arial" w:hAnsi="Arial" w:cs="Arial"/>
          <w:lang w:val="es-ES"/>
        </w:rPr>
        <w:t xml:space="preserve"> coordenada</w:t>
      </w:r>
      <w:r w:rsidR="00BE508B">
        <w:rPr>
          <w:rFonts w:ascii="Arial" w:hAnsi="Arial" w:cs="Arial"/>
          <w:lang w:val="es-ES"/>
        </w:rPr>
        <w:t xml:space="preserve"> X 4.712.182.3698</w:t>
      </w:r>
      <w:r w:rsidR="00BE508B" w:rsidRPr="00CD3C7F">
        <w:rPr>
          <w:rFonts w:ascii="Arial" w:hAnsi="Arial" w:cs="Arial"/>
          <w:lang w:val="es-ES"/>
        </w:rPr>
        <w:t xml:space="preserve"> </w:t>
      </w:r>
      <w:r w:rsidRPr="00CD3C7F">
        <w:rPr>
          <w:rFonts w:ascii="Arial" w:hAnsi="Arial" w:cs="Arial"/>
          <w:lang w:val="es-ES"/>
        </w:rPr>
        <w:t>hasta el punto final</w:t>
      </w:r>
      <w:r w:rsidR="00F54E39">
        <w:rPr>
          <w:rFonts w:ascii="Arial" w:hAnsi="Arial" w:cs="Arial"/>
          <w:lang w:val="es-ES"/>
        </w:rPr>
        <w:t xml:space="preserve"> 3 </w:t>
      </w:r>
      <w:r w:rsidRPr="00CD3C7F">
        <w:rPr>
          <w:rFonts w:ascii="Arial" w:hAnsi="Arial" w:cs="Arial"/>
          <w:lang w:val="es-ES"/>
        </w:rPr>
        <w:t xml:space="preserve"> </w:t>
      </w:r>
      <w:r w:rsidR="00BE508B">
        <w:rPr>
          <w:rFonts w:ascii="Arial" w:hAnsi="Arial" w:cs="Arial"/>
          <w:lang w:val="es-ES"/>
        </w:rPr>
        <w:t>Y 2.539.764.4459</w:t>
      </w:r>
      <w:r w:rsidR="00BE508B" w:rsidRPr="00CD3C7F">
        <w:rPr>
          <w:rFonts w:ascii="Arial" w:hAnsi="Arial" w:cs="Arial"/>
          <w:lang w:val="es-ES"/>
        </w:rPr>
        <w:t xml:space="preserve"> coordenada </w:t>
      </w:r>
      <w:r w:rsidR="00BE508B">
        <w:rPr>
          <w:rFonts w:ascii="Arial" w:hAnsi="Arial" w:cs="Arial"/>
          <w:lang w:val="es-ES"/>
        </w:rPr>
        <w:t>X 4.712.182.3698</w:t>
      </w:r>
      <w:r w:rsidRPr="00CD3C7F">
        <w:rPr>
          <w:rFonts w:ascii="Arial" w:hAnsi="Arial" w:cs="Arial"/>
          <w:lang w:val="es-ES"/>
        </w:rPr>
        <w:t xml:space="preserve"> mide</w:t>
      </w:r>
      <w:r>
        <w:rPr>
          <w:rFonts w:ascii="Arial" w:hAnsi="Arial" w:cs="Arial"/>
          <w:lang w:val="es-ES"/>
        </w:rPr>
        <w:t xml:space="preserve"> </w:t>
      </w:r>
      <w:r w:rsidR="00567408">
        <w:rPr>
          <w:rFonts w:ascii="Arial" w:hAnsi="Arial" w:cs="Arial"/>
          <w:lang w:val="es-ES"/>
        </w:rPr>
        <w:t>5.34</w:t>
      </w:r>
      <w:r w:rsidRPr="00CD3C7F">
        <w:rPr>
          <w:rFonts w:ascii="Arial" w:hAnsi="Arial" w:cs="Arial"/>
          <w:lang w:val="es-ES"/>
        </w:rPr>
        <w:t xml:space="preserve"> metros y colinda con </w:t>
      </w:r>
      <w:r w:rsidRPr="00FA21EA">
        <w:rPr>
          <w:rFonts w:ascii="Arial" w:hAnsi="Arial" w:cs="Arial"/>
          <w:lang w:val="es-ES"/>
        </w:rPr>
        <w:t>23189010200270008000</w:t>
      </w:r>
    </w:p>
    <w:p w14:paraId="2B0611A0" w14:textId="77777777" w:rsidR="00567408" w:rsidRPr="00CD3C7F" w:rsidRDefault="00567408" w:rsidP="002A4763">
      <w:pPr>
        <w:spacing w:after="0"/>
        <w:jc w:val="both"/>
        <w:rPr>
          <w:rFonts w:ascii="Arial" w:hAnsi="Arial" w:cs="Arial"/>
          <w:lang w:val="es-ES"/>
        </w:rPr>
      </w:pPr>
    </w:p>
    <w:p w14:paraId="3B8935D9" w14:textId="77777777" w:rsidR="002A4763" w:rsidRPr="00CD3C7F" w:rsidRDefault="002A4763" w:rsidP="002A4763">
      <w:pPr>
        <w:spacing w:after="0"/>
        <w:jc w:val="both"/>
        <w:rPr>
          <w:rFonts w:ascii="Arial" w:hAnsi="Arial" w:cs="Arial"/>
          <w:lang w:val="es-ES"/>
        </w:rPr>
      </w:pPr>
      <w:r w:rsidRPr="00CD3C7F">
        <w:rPr>
          <w:rFonts w:ascii="Arial" w:hAnsi="Arial" w:cs="Arial"/>
          <w:b/>
          <w:lang w:val="es-ES"/>
        </w:rPr>
        <w:t>POR EL ESTE</w:t>
      </w:r>
      <w:r w:rsidRPr="00CD3C7F">
        <w:rPr>
          <w:rFonts w:ascii="Arial" w:hAnsi="Arial" w:cs="Arial"/>
          <w:lang w:val="es-ES"/>
        </w:rPr>
        <w:t xml:space="preserve">    </w:t>
      </w:r>
    </w:p>
    <w:p w14:paraId="19E38A3F" w14:textId="77777777" w:rsidR="002A4763" w:rsidRPr="00CD3C7F" w:rsidRDefault="002A4763" w:rsidP="002A4763">
      <w:pPr>
        <w:spacing w:after="0"/>
        <w:jc w:val="both"/>
        <w:rPr>
          <w:rFonts w:ascii="Arial" w:hAnsi="Arial" w:cs="Arial"/>
          <w:lang w:val="es-ES"/>
        </w:rPr>
      </w:pPr>
      <w:r w:rsidRPr="00CD3C7F">
        <w:rPr>
          <w:rFonts w:ascii="Arial" w:hAnsi="Arial" w:cs="Arial"/>
          <w:lang w:val="es-ES"/>
        </w:rPr>
        <w:t xml:space="preserve">              </w:t>
      </w:r>
    </w:p>
    <w:p w14:paraId="493B4025" w14:textId="0721BD9A" w:rsidR="002A4763" w:rsidRPr="00CD3C7F" w:rsidRDefault="002A4763" w:rsidP="002A4763">
      <w:pPr>
        <w:spacing w:after="0"/>
        <w:jc w:val="both"/>
        <w:rPr>
          <w:rFonts w:ascii="Arial" w:hAnsi="Arial" w:cs="Arial"/>
          <w:b/>
          <w:lang w:val="es-ES"/>
        </w:rPr>
      </w:pPr>
      <w:r w:rsidRPr="00CD3C7F">
        <w:rPr>
          <w:rFonts w:ascii="Arial" w:hAnsi="Arial" w:cs="Arial"/>
          <w:b/>
          <w:lang w:val="es-ES"/>
        </w:rPr>
        <w:t>LINDERO 2=</w:t>
      </w:r>
      <w:r>
        <w:rPr>
          <w:rFonts w:ascii="Arial" w:hAnsi="Arial" w:cs="Arial"/>
          <w:b/>
          <w:lang w:val="es-ES"/>
        </w:rPr>
        <w:t xml:space="preserve"> </w:t>
      </w:r>
      <w:r w:rsidRPr="00925F1A">
        <w:rPr>
          <w:rFonts w:ascii="Arial" w:hAnsi="Arial" w:cs="Arial"/>
          <w:lang w:val="es-ES"/>
        </w:rPr>
        <w:t xml:space="preserve">Del punto inicial </w:t>
      </w:r>
      <w:r w:rsidR="00F54E39">
        <w:rPr>
          <w:rFonts w:ascii="Arial" w:hAnsi="Arial" w:cs="Arial"/>
          <w:lang w:val="es-ES"/>
        </w:rPr>
        <w:t xml:space="preserve">3 </w:t>
      </w:r>
      <w:r w:rsidR="00F54E39" w:rsidRPr="00CD3C7F">
        <w:rPr>
          <w:rFonts w:ascii="Arial" w:hAnsi="Arial" w:cs="Arial"/>
          <w:lang w:val="es-ES"/>
        </w:rPr>
        <w:t xml:space="preserve"> </w:t>
      </w:r>
      <w:r w:rsidR="00F54E39">
        <w:rPr>
          <w:rFonts w:ascii="Arial" w:hAnsi="Arial" w:cs="Arial"/>
          <w:lang w:val="es-ES"/>
        </w:rPr>
        <w:t>Y 2.539.764.4459</w:t>
      </w:r>
      <w:r w:rsidR="00F54E39" w:rsidRPr="00CD3C7F">
        <w:rPr>
          <w:rFonts w:ascii="Arial" w:hAnsi="Arial" w:cs="Arial"/>
          <w:lang w:val="es-ES"/>
        </w:rPr>
        <w:t xml:space="preserve"> coordenada </w:t>
      </w:r>
      <w:r w:rsidR="00F54E39">
        <w:rPr>
          <w:rFonts w:ascii="Arial" w:hAnsi="Arial" w:cs="Arial"/>
          <w:lang w:val="es-ES"/>
        </w:rPr>
        <w:t>X 4.712.182.3698</w:t>
      </w:r>
      <w:r w:rsidRPr="00925F1A">
        <w:rPr>
          <w:rFonts w:ascii="Arial" w:hAnsi="Arial" w:cs="Arial"/>
          <w:lang w:val="es-ES"/>
        </w:rPr>
        <w:t xml:space="preserve">, </w:t>
      </w:r>
      <w:r>
        <w:rPr>
          <w:rFonts w:ascii="Arial" w:hAnsi="Arial" w:cs="Arial"/>
          <w:lang w:val="es-ES"/>
        </w:rPr>
        <w:t>hasta el punto fi</w:t>
      </w:r>
      <w:r w:rsidR="00F54E39">
        <w:rPr>
          <w:rFonts w:ascii="Arial" w:hAnsi="Arial" w:cs="Arial"/>
          <w:lang w:val="es-ES"/>
        </w:rPr>
        <w:t>nal 4</w:t>
      </w:r>
      <w:r w:rsidRPr="00925F1A">
        <w:rPr>
          <w:rFonts w:ascii="Arial" w:hAnsi="Arial" w:cs="Arial"/>
          <w:lang w:val="es-ES"/>
        </w:rPr>
        <w:t xml:space="preserve"> coordenada </w:t>
      </w:r>
      <w:r w:rsidR="00F54E39" w:rsidRPr="00A12337">
        <w:rPr>
          <w:rFonts w:ascii="Arial" w:hAnsi="Arial" w:cs="Arial"/>
          <w:lang w:val="es-ES"/>
        </w:rPr>
        <w:t xml:space="preserve">Y </w:t>
      </w:r>
      <w:r w:rsidR="00F54E39">
        <w:rPr>
          <w:rFonts w:ascii="Arial" w:hAnsi="Arial" w:cs="Arial"/>
          <w:lang w:val="es-ES"/>
        </w:rPr>
        <w:t xml:space="preserve">2.539.743.9039 coordenada X 4.712.186.9668 </w:t>
      </w:r>
      <w:r w:rsidRPr="00925F1A">
        <w:rPr>
          <w:rFonts w:ascii="Arial" w:hAnsi="Arial" w:cs="Arial"/>
          <w:lang w:val="es-ES"/>
        </w:rPr>
        <w:t xml:space="preserve">mide </w:t>
      </w:r>
      <w:r w:rsidR="00F54E39">
        <w:rPr>
          <w:rFonts w:ascii="Arial" w:hAnsi="Arial" w:cs="Arial"/>
          <w:lang w:val="es-ES"/>
        </w:rPr>
        <w:t>20</w:t>
      </w:r>
      <w:r w:rsidRPr="00925F1A">
        <w:rPr>
          <w:rFonts w:ascii="Arial" w:hAnsi="Arial" w:cs="Arial"/>
          <w:lang w:val="es-ES"/>
        </w:rPr>
        <w:t xml:space="preserve"> metros y colinda con </w:t>
      </w:r>
      <w:r w:rsidR="00B14475">
        <w:rPr>
          <w:rFonts w:ascii="Arial" w:hAnsi="Arial" w:cs="Arial"/>
          <w:lang w:val="es-ES"/>
        </w:rPr>
        <w:t>23189010200270021</w:t>
      </w:r>
      <w:r w:rsidR="00B14475" w:rsidRPr="00B14475">
        <w:rPr>
          <w:rFonts w:ascii="Arial" w:hAnsi="Arial" w:cs="Arial"/>
          <w:lang w:val="es-ES"/>
        </w:rPr>
        <w:t>000</w:t>
      </w:r>
    </w:p>
    <w:p w14:paraId="01189A32" w14:textId="77777777" w:rsidR="002A4763" w:rsidRDefault="002A4763" w:rsidP="002A4763">
      <w:pPr>
        <w:spacing w:after="0"/>
        <w:jc w:val="both"/>
        <w:rPr>
          <w:rFonts w:ascii="Arial" w:hAnsi="Arial" w:cs="Arial"/>
          <w:b/>
          <w:lang w:val="es-ES"/>
        </w:rPr>
      </w:pPr>
    </w:p>
    <w:p w14:paraId="27E01FF8" w14:textId="77777777" w:rsidR="002A4763" w:rsidRPr="00CD3C7F" w:rsidRDefault="002A4763" w:rsidP="002A4763">
      <w:pPr>
        <w:spacing w:after="0"/>
        <w:jc w:val="both"/>
        <w:rPr>
          <w:rFonts w:ascii="Arial" w:hAnsi="Arial" w:cs="Arial"/>
          <w:lang w:val="es-ES"/>
        </w:rPr>
      </w:pPr>
      <w:r w:rsidRPr="00CD3C7F">
        <w:rPr>
          <w:rFonts w:ascii="Arial" w:hAnsi="Arial" w:cs="Arial"/>
          <w:b/>
          <w:lang w:val="es-ES"/>
        </w:rPr>
        <w:t>POR EL SUR</w:t>
      </w:r>
      <w:r w:rsidRPr="00CD3C7F">
        <w:rPr>
          <w:rFonts w:ascii="Arial" w:hAnsi="Arial" w:cs="Arial"/>
          <w:lang w:val="es-ES"/>
        </w:rPr>
        <w:t xml:space="preserve"> </w:t>
      </w:r>
    </w:p>
    <w:p w14:paraId="5C374296" w14:textId="77777777" w:rsidR="002A4763" w:rsidRPr="00CD3C7F" w:rsidRDefault="002A4763" w:rsidP="002A4763">
      <w:pPr>
        <w:spacing w:after="0"/>
        <w:jc w:val="both"/>
        <w:rPr>
          <w:rFonts w:ascii="Arial" w:hAnsi="Arial" w:cs="Arial"/>
          <w:lang w:val="es-ES"/>
        </w:rPr>
      </w:pPr>
      <w:r w:rsidRPr="00CD3C7F">
        <w:rPr>
          <w:rFonts w:ascii="Arial" w:hAnsi="Arial" w:cs="Arial"/>
          <w:lang w:val="es-ES"/>
        </w:rPr>
        <w:t xml:space="preserve">                      </w:t>
      </w:r>
    </w:p>
    <w:p w14:paraId="4F02637F" w14:textId="6D75F619" w:rsidR="002A4763" w:rsidRPr="00CD3C7F" w:rsidRDefault="002A4763" w:rsidP="002A4763">
      <w:pPr>
        <w:spacing w:after="0" w:line="240" w:lineRule="auto"/>
        <w:jc w:val="both"/>
        <w:rPr>
          <w:rFonts w:ascii="Arial" w:hAnsi="Arial" w:cs="Arial"/>
          <w:lang w:val="es-ES"/>
        </w:rPr>
      </w:pPr>
      <w:r w:rsidRPr="00CD3C7F">
        <w:rPr>
          <w:rFonts w:ascii="Arial" w:hAnsi="Arial" w:cs="Arial"/>
          <w:b/>
          <w:lang w:val="es-ES"/>
        </w:rPr>
        <w:t xml:space="preserve">LINDERO </w:t>
      </w:r>
      <w:r>
        <w:rPr>
          <w:rFonts w:ascii="Arial" w:hAnsi="Arial" w:cs="Arial"/>
          <w:b/>
          <w:lang w:val="es-ES"/>
        </w:rPr>
        <w:t>3</w:t>
      </w:r>
      <w:r w:rsidRPr="00CD3C7F">
        <w:rPr>
          <w:rFonts w:ascii="Arial" w:hAnsi="Arial" w:cs="Arial"/>
          <w:b/>
          <w:lang w:val="es-ES"/>
        </w:rPr>
        <w:t>=</w:t>
      </w:r>
      <w:r>
        <w:rPr>
          <w:rFonts w:ascii="Arial" w:hAnsi="Arial" w:cs="Arial"/>
          <w:b/>
          <w:lang w:val="es-ES"/>
        </w:rPr>
        <w:t xml:space="preserve"> </w:t>
      </w:r>
      <w:r w:rsidRPr="00CD3C7F">
        <w:rPr>
          <w:rFonts w:ascii="Arial" w:hAnsi="Arial" w:cs="Arial"/>
          <w:lang w:val="es-ES"/>
        </w:rPr>
        <w:t xml:space="preserve">Del punto inicial </w:t>
      </w:r>
      <w:r w:rsidR="00B14475">
        <w:rPr>
          <w:rFonts w:ascii="Arial" w:hAnsi="Arial" w:cs="Arial"/>
          <w:lang w:val="es-ES"/>
        </w:rPr>
        <w:t>4</w:t>
      </w:r>
      <w:r w:rsidR="00B14475" w:rsidRPr="00925F1A">
        <w:rPr>
          <w:rFonts w:ascii="Arial" w:hAnsi="Arial" w:cs="Arial"/>
          <w:lang w:val="es-ES"/>
        </w:rPr>
        <w:t xml:space="preserve"> coordenada </w:t>
      </w:r>
      <w:r w:rsidR="00B14475" w:rsidRPr="00A12337">
        <w:rPr>
          <w:rFonts w:ascii="Arial" w:hAnsi="Arial" w:cs="Arial"/>
          <w:lang w:val="es-ES"/>
        </w:rPr>
        <w:t xml:space="preserve">Y </w:t>
      </w:r>
      <w:r w:rsidR="00B14475">
        <w:rPr>
          <w:rFonts w:ascii="Arial" w:hAnsi="Arial" w:cs="Arial"/>
          <w:lang w:val="es-ES"/>
        </w:rPr>
        <w:t>2.539.743.9039 coordenada X 4.712.186.9668</w:t>
      </w:r>
      <w:r w:rsidRPr="00CD3C7F">
        <w:rPr>
          <w:rFonts w:ascii="Arial" w:hAnsi="Arial" w:cs="Arial"/>
          <w:lang w:val="es-ES"/>
        </w:rPr>
        <w:t>,</w:t>
      </w:r>
      <w:r>
        <w:rPr>
          <w:rFonts w:ascii="Arial" w:hAnsi="Arial" w:cs="Arial"/>
          <w:lang w:val="es-ES"/>
        </w:rPr>
        <w:t xml:space="preserve"> al</w:t>
      </w:r>
      <w:r w:rsidRPr="00CD3C7F">
        <w:rPr>
          <w:rFonts w:ascii="Arial" w:hAnsi="Arial" w:cs="Arial"/>
          <w:lang w:val="es-ES"/>
        </w:rPr>
        <w:t xml:space="preserve"> punto final </w:t>
      </w:r>
      <w:r w:rsidR="00B14475">
        <w:rPr>
          <w:rFonts w:ascii="Arial" w:hAnsi="Arial" w:cs="Arial"/>
          <w:lang w:val="es-ES"/>
        </w:rPr>
        <w:t>5</w:t>
      </w:r>
      <w:r w:rsidRPr="00CD3C7F">
        <w:rPr>
          <w:rFonts w:ascii="Arial" w:hAnsi="Arial" w:cs="Arial"/>
          <w:lang w:val="es-ES"/>
        </w:rPr>
        <w:t xml:space="preserve"> </w:t>
      </w:r>
      <w:r w:rsidR="00B14475">
        <w:rPr>
          <w:rFonts w:ascii="Arial" w:hAnsi="Arial" w:cs="Arial"/>
          <w:lang w:val="es-ES"/>
        </w:rPr>
        <w:t>Y 2.539.744.1479</w:t>
      </w:r>
      <w:r w:rsidR="00B14475" w:rsidRPr="00CD3C7F">
        <w:rPr>
          <w:rFonts w:ascii="Arial" w:hAnsi="Arial" w:cs="Arial"/>
          <w:lang w:val="es-ES"/>
        </w:rPr>
        <w:t xml:space="preserve"> coordenada</w:t>
      </w:r>
      <w:r w:rsidR="00B14475">
        <w:rPr>
          <w:rFonts w:ascii="Arial" w:hAnsi="Arial" w:cs="Arial"/>
          <w:lang w:val="es-ES"/>
        </w:rPr>
        <w:t xml:space="preserve"> X 4.712.181.8948 </w:t>
      </w:r>
      <w:r w:rsidRPr="00CD3C7F">
        <w:rPr>
          <w:rFonts w:ascii="Arial" w:hAnsi="Arial" w:cs="Arial"/>
          <w:lang w:val="es-ES"/>
        </w:rPr>
        <w:t xml:space="preserve">mide </w:t>
      </w:r>
      <w:r w:rsidR="00B14475">
        <w:rPr>
          <w:rFonts w:ascii="Arial" w:hAnsi="Arial" w:cs="Arial"/>
          <w:lang w:val="es-ES"/>
        </w:rPr>
        <w:t>5</w:t>
      </w:r>
      <w:r w:rsidRPr="00CD3C7F">
        <w:rPr>
          <w:rFonts w:ascii="Arial" w:hAnsi="Arial" w:cs="Arial"/>
          <w:lang w:val="es-ES"/>
        </w:rPr>
        <w:t xml:space="preserve"> metros y colinda con</w:t>
      </w:r>
      <w:r>
        <w:rPr>
          <w:rFonts w:ascii="Arial" w:hAnsi="Arial" w:cs="Arial"/>
          <w:lang w:val="es-ES"/>
        </w:rPr>
        <w:t xml:space="preserve"> </w:t>
      </w:r>
      <w:proofErr w:type="spellStart"/>
      <w:r>
        <w:rPr>
          <w:rFonts w:ascii="Arial" w:hAnsi="Arial" w:cs="Arial"/>
          <w:lang w:val="es-ES"/>
        </w:rPr>
        <w:t>cra</w:t>
      </w:r>
      <w:proofErr w:type="spellEnd"/>
      <w:r>
        <w:rPr>
          <w:rFonts w:ascii="Arial" w:hAnsi="Arial" w:cs="Arial"/>
          <w:lang w:val="es-ES"/>
        </w:rPr>
        <w:t xml:space="preserve"> 16.</w:t>
      </w:r>
    </w:p>
    <w:p w14:paraId="29AFEFFB" w14:textId="77777777" w:rsidR="002A4763" w:rsidRPr="00CD3C7F" w:rsidRDefault="002A4763" w:rsidP="002A4763">
      <w:pPr>
        <w:spacing w:after="0" w:line="240" w:lineRule="auto"/>
        <w:jc w:val="both"/>
        <w:rPr>
          <w:rFonts w:ascii="Arial" w:hAnsi="Arial" w:cs="Arial"/>
          <w:lang w:val="es-ES"/>
        </w:rPr>
      </w:pPr>
    </w:p>
    <w:p w14:paraId="5D9638CA" w14:textId="77777777" w:rsidR="002A4763" w:rsidRDefault="002A4763" w:rsidP="002A4763">
      <w:pPr>
        <w:spacing w:after="0" w:line="240" w:lineRule="auto"/>
        <w:jc w:val="both"/>
        <w:rPr>
          <w:rFonts w:ascii="Arial" w:hAnsi="Arial" w:cs="Arial"/>
          <w:b/>
          <w:lang w:val="es-ES"/>
        </w:rPr>
      </w:pPr>
    </w:p>
    <w:p w14:paraId="670D7798" w14:textId="77777777" w:rsidR="002A4763" w:rsidRDefault="002A4763" w:rsidP="002A4763">
      <w:pPr>
        <w:spacing w:after="0" w:line="240" w:lineRule="auto"/>
        <w:jc w:val="both"/>
        <w:rPr>
          <w:rFonts w:ascii="Arial" w:hAnsi="Arial" w:cs="Arial"/>
          <w:lang w:val="es-ES"/>
        </w:rPr>
      </w:pPr>
      <w:r w:rsidRPr="00CD3C7F">
        <w:rPr>
          <w:rFonts w:ascii="Arial" w:hAnsi="Arial" w:cs="Arial"/>
          <w:b/>
          <w:lang w:val="es-ES"/>
        </w:rPr>
        <w:t>POR EL OESTE</w:t>
      </w:r>
      <w:r w:rsidRPr="00CD3C7F">
        <w:rPr>
          <w:rFonts w:ascii="Arial" w:hAnsi="Arial" w:cs="Arial"/>
          <w:lang w:val="es-ES"/>
        </w:rPr>
        <w:t xml:space="preserve"> </w:t>
      </w:r>
    </w:p>
    <w:p w14:paraId="0AB1F6BC" w14:textId="77777777" w:rsidR="002A4763" w:rsidRPr="00CD3C7F" w:rsidRDefault="002A4763" w:rsidP="002A4763">
      <w:pPr>
        <w:spacing w:after="0" w:line="240" w:lineRule="auto"/>
        <w:jc w:val="both"/>
        <w:rPr>
          <w:rFonts w:ascii="Arial" w:hAnsi="Arial" w:cs="Arial"/>
          <w:lang w:val="es-ES"/>
        </w:rPr>
      </w:pPr>
      <w:r w:rsidRPr="00CD3C7F">
        <w:rPr>
          <w:rFonts w:ascii="Arial" w:hAnsi="Arial" w:cs="Arial"/>
          <w:lang w:val="es-ES"/>
        </w:rPr>
        <w:t xml:space="preserve">        </w:t>
      </w:r>
    </w:p>
    <w:p w14:paraId="68534F14" w14:textId="77777777" w:rsidR="002A4763" w:rsidRPr="00CD3C7F" w:rsidRDefault="002A4763" w:rsidP="002A4763">
      <w:pPr>
        <w:spacing w:after="0" w:line="240" w:lineRule="auto"/>
        <w:jc w:val="both"/>
        <w:rPr>
          <w:rFonts w:ascii="Arial" w:hAnsi="Arial" w:cs="Arial"/>
          <w:lang w:val="es-ES"/>
        </w:rPr>
      </w:pPr>
      <w:r w:rsidRPr="00CD3C7F">
        <w:rPr>
          <w:rFonts w:ascii="Arial" w:hAnsi="Arial" w:cs="Arial"/>
          <w:lang w:val="es-ES"/>
        </w:rPr>
        <w:t xml:space="preserve">  </w:t>
      </w:r>
    </w:p>
    <w:p w14:paraId="5F0DA8BA" w14:textId="43051EEB" w:rsidR="002A4763" w:rsidRPr="00CD3C7F" w:rsidRDefault="002A4763" w:rsidP="002A4763">
      <w:pPr>
        <w:spacing w:after="0" w:line="240" w:lineRule="auto"/>
        <w:jc w:val="both"/>
        <w:rPr>
          <w:rFonts w:ascii="Arial" w:hAnsi="Arial" w:cs="Arial"/>
          <w:lang w:val="es-ES"/>
        </w:rPr>
      </w:pPr>
      <w:r w:rsidRPr="00CD3C7F">
        <w:rPr>
          <w:rFonts w:ascii="Arial" w:hAnsi="Arial" w:cs="Arial"/>
          <w:b/>
          <w:lang w:val="es-ES"/>
        </w:rPr>
        <w:t xml:space="preserve">LINDERO </w:t>
      </w:r>
      <w:r>
        <w:rPr>
          <w:rFonts w:ascii="Arial" w:hAnsi="Arial" w:cs="Arial"/>
          <w:b/>
          <w:lang w:val="es-ES"/>
        </w:rPr>
        <w:t>4</w:t>
      </w:r>
      <w:r w:rsidRPr="00CD3C7F">
        <w:rPr>
          <w:rFonts w:ascii="Arial" w:hAnsi="Arial" w:cs="Arial"/>
          <w:b/>
          <w:lang w:val="es-ES"/>
        </w:rPr>
        <w:t>=</w:t>
      </w:r>
      <w:r>
        <w:rPr>
          <w:rFonts w:ascii="Arial" w:hAnsi="Arial" w:cs="Arial"/>
          <w:b/>
          <w:lang w:val="es-ES"/>
        </w:rPr>
        <w:t xml:space="preserve"> </w:t>
      </w:r>
      <w:r w:rsidRPr="00CD3C7F">
        <w:rPr>
          <w:rFonts w:ascii="Arial" w:hAnsi="Arial" w:cs="Arial"/>
          <w:lang w:val="es-ES"/>
        </w:rPr>
        <w:t xml:space="preserve">Del punto inicial </w:t>
      </w:r>
      <w:r w:rsidR="002D7288">
        <w:rPr>
          <w:rFonts w:ascii="Arial" w:hAnsi="Arial" w:cs="Arial"/>
          <w:lang w:val="es-ES"/>
        </w:rPr>
        <w:t>5</w:t>
      </w:r>
      <w:r w:rsidR="002D7288" w:rsidRPr="00CD3C7F">
        <w:rPr>
          <w:rFonts w:ascii="Arial" w:hAnsi="Arial" w:cs="Arial"/>
          <w:lang w:val="es-ES"/>
        </w:rPr>
        <w:t xml:space="preserve"> </w:t>
      </w:r>
      <w:r w:rsidR="002D7288">
        <w:rPr>
          <w:rFonts w:ascii="Arial" w:hAnsi="Arial" w:cs="Arial"/>
          <w:lang w:val="es-ES"/>
        </w:rPr>
        <w:t>Y 2.539.744.1479</w:t>
      </w:r>
      <w:r w:rsidR="002D7288" w:rsidRPr="00CD3C7F">
        <w:rPr>
          <w:rFonts w:ascii="Arial" w:hAnsi="Arial" w:cs="Arial"/>
          <w:lang w:val="es-ES"/>
        </w:rPr>
        <w:t xml:space="preserve"> coordenada</w:t>
      </w:r>
      <w:r w:rsidR="002D7288">
        <w:rPr>
          <w:rFonts w:ascii="Arial" w:hAnsi="Arial" w:cs="Arial"/>
          <w:lang w:val="es-ES"/>
        </w:rPr>
        <w:t xml:space="preserve"> X 4.712.181.8948 </w:t>
      </w:r>
      <w:r w:rsidRPr="00CD3C7F">
        <w:rPr>
          <w:rFonts w:ascii="Arial" w:hAnsi="Arial" w:cs="Arial"/>
          <w:lang w:val="es-ES"/>
        </w:rPr>
        <w:t>hasta el punto final</w:t>
      </w:r>
      <w:r w:rsidR="002D7288">
        <w:rPr>
          <w:rFonts w:ascii="Arial" w:hAnsi="Arial" w:cs="Arial"/>
          <w:lang w:val="es-ES"/>
        </w:rPr>
        <w:t xml:space="preserve"> 2</w:t>
      </w:r>
      <w:r w:rsidRPr="00CD3C7F">
        <w:rPr>
          <w:rFonts w:ascii="Arial" w:hAnsi="Arial" w:cs="Arial"/>
          <w:lang w:val="es-ES"/>
        </w:rPr>
        <w:t xml:space="preserve">  de coordenadas conocidas y cierra, mide </w:t>
      </w:r>
      <w:r w:rsidR="002D7288">
        <w:rPr>
          <w:rFonts w:ascii="Arial" w:hAnsi="Arial" w:cs="Arial"/>
          <w:lang w:val="es-ES"/>
        </w:rPr>
        <w:t>20.3</w:t>
      </w:r>
      <w:r>
        <w:rPr>
          <w:rFonts w:ascii="Arial" w:hAnsi="Arial" w:cs="Arial"/>
          <w:lang w:val="es-ES"/>
        </w:rPr>
        <w:t xml:space="preserve"> </w:t>
      </w:r>
      <w:r w:rsidRPr="00CD3C7F">
        <w:rPr>
          <w:rFonts w:ascii="Arial" w:hAnsi="Arial" w:cs="Arial"/>
          <w:lang w:val="es-ES"/>
        </w:rPr>
        <w:t>metros y colinda</w:t>
      </w:r>
      <w:r>
        <w:rPr>
          <w:rFonts w:ascii="Arial" w:hAnsi="Arial" w:cs="Arial"/>
          <w:lang w:val="es-ES"/>
        </w:rPr>
        <w:t xml:space="preserve"> con </w:t>
      </w:r>
      <w:r w:rsidR="002D7288">
        <w:rPr>
          <w:rFonts w:ascii="Arial" w:hAnsi="Arial" w:cs="Arial"/>
          <w:lang w:val="es-ES"/>
        </w:rPr>
        <w:t>lote 1</w:t>
      </w:r>
    </w:p>
    <w:p w14:paraId="2A0EC814" w14:textId="77777777" w:rsidR="002A4763" w:rsidRPr="00CD3C7F" w:rsidRDefault="002A4763" w:rsidP="002A4763">
      <w:pPr>
        <w:spacing w:after="0" w:line="240" w:lineRule="auto"/>
        <w:jc w:val="both"/>
        <w:rPr>
          <w:rFonts w:ascii="Arial" w:hAnsi="Arial" w:cs="Arial"/>
          <w:lang w:val="es-ES"/>
        </w:rPr>
      </w:pPr>
    </w:p>
    <w:p w14:paraId="141E7F4F" w14:textId="336BCCC5" w:rsidR="002A4763" w:rsidRDefault="002A4763" w:rsidP="002A4763">
      <w:pPr>
        <w:spacing w:after="0"/>
        <w:ind w:right="49"/>
        <w:jc w:val="both"/>
        <w:rPr>
          <w:rFonts w:ascii="Arial" w:hAnsi="Arial" w:cs="Arial"/>
          <w:shd w:val="clear" w:color="auto" w:fill="FFFFFF"/>
        </w:rPr>
      </w:pPr>
      <w:r w:rsidRPr="00CD3C7F">
        <w:rPr>
          <w:rFonts w:ascii="Arial" w:hAnsi="Arial" w:cs="Arial"/>
          <w:shd w:val="clear" w:color="auto" w:fill="FFFFFF"/>
        </w:rPr>
        <w:t xml:space="preserve">De acuerdo con los anteriores linderos, el área del citado bien inmueble es </w:t>
      </w:r>
      <w:r w:rsidR="00192984">
        <w:rPr>
          <w:rFonts w:ascii="Arial" w:hAnsi="Arial" w:cs="Arial"/>
          <w:b/>
          <w:sz w:val="24"/>
          <w:szCs w:val="24"/>
          <w:lang w:val="es-ES"/>
        </w:rPr>
        <w:t>104.61</w:t>
      </w:r>
      <w:r w:rsidR="00192984" w:rsidRPr="005C7A4B">
        <w:rPr>
          <w:rFonts w:ascii="Arial" w:hAnsi="Arial" w:cs="Arial"/>
          <w:b/>
          <w:sz w:val="24"/>
          <w:szCs w:val="24"/>
          <w:lang w:val="es-ES"/>
        </w:rPr>
        <w:t xml:space="preserve"> m2</w:t>
      </w:r>
      <w:r w:rsidRPr="00CD3C7F">
        <w:rPr>
          <w:rFonts w:ascii="Arial" w:hAnsi="Arial" w:cs="Arial"/>
          <w:shd w:val="clear" w:color="auto" w:fill="FFFFFF"/>
        </w:rPr>
        <w:t>.</w:t>
      </w:r>
    </w:p>
    <w:p w14:paraId="5363E46E" w14:textId="77777777" w:rsidR="002A4763" w:rsidRDefault="002A4763" w:rsidP="009F2C36">
      <w:pPr>
        <w:spacing w:after="0"/>
        <w:ind w:right="49"/>
        <w:jc w:val="both"/>
        <w:rPr>
          <w:rFonts w:ascii="Arial" w:hAnsi="Arial" w:cs="Arial"/>
          <w:shd w:val="clear" w:color="auto" w:fill="FFFFFF"/>
        </w:rPr>
      </w:pPr>
    </w:p>
    <w:p w14:paraId="0788416D" w14:textId="77777777" w:rsidR="009E11ED" w:rsidRPr="00CD3C7F" w:rsidRDefault="009E11ED" w:rsidP="009F2C36">
      <w:pPr>
        <w:spacing w:after="0"/>
        <w:ind w:right="49"/>
        <w:jc w:val="both"/>
        <w:rPr>
          <w:rFonts w:ascii="Arial" w:hAnsi="Arial" w:cs="Arial"/>
          <w:shd w:val="clear" w:color="auto" w:fill="FFFFFF"/>
        </w:rPr>
      </w:pPr>
    </w:p>
    <w:p w14:paraId="1DB7E318" w14:textId="69C2C6C8" w:rsidR="00CD6441"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CUARTO: </w:t>
      </w:r>
      <w:r w:rsidRPr="004563BF">
        <w:rPr>
          <w:rFonts w:ascii="Arial" w:eastAsiaTheme="minorHAnsi" w:hAnsi="Arial" w:cs="Arial"/>
          <w:bCs/>
          <w:u w:val="single"/>
        </w:rPr>
        <w:t>Declaración de la construcción</w:t>
      </w:r>
      <w:r w:rsidRPr="004563BF">
        <w:rPr>
          <w:rFonts w:ascii="Arial" w:eastAsiaTheme="minorHAnsi" w:hAnsi="Arial" w:cs="Arial"/>
          <w:u w:val="single"/>
        </w:rPr>
        <w:t>.</w:t>
      </w:r>
      <w:r w:rsidRPr="004563BF">
        <w:rPr>
          <w:rFonts w:ascii="Arial" w:eastAsiaTheme="minorHAnsi" w:hAnsi="Arial" w:cs="Arial"/>
        </w:rPr>
        <w:t xml:space="preserve"> Teniendo en cuenta que sobre el terreno objeto de cesión existe una mejora sin reconocimiento por parte de la Oficina de </w:t>
      </w:r>
      <w:r w:rsidRPr="004563BF">
        <w:rPr>
          <w:rFonts w:ascii="Arial" w:eastAsiaTheme="minorHAnsi" w:hAnsi="Arial" w:cs="Arial"/>
        </w:rPr>
        <w:lastRenderedPageBreak/>
        <w:t>Planeación, será responsabilidad del cesionario adelantar los trámites a que haya lugar para obtener su reconocimiento dentro de los dos (2) años siguientes a la inscripción del</w:t>
      </w:r>
      <w:r w:rsidR="000A71C7">
        <w:rPr>
          <w:rFonts w:ascii="Arial" w:eastAsiaTheme="minorHAnsi" w:hAnsi="Arial" w:cs="Arial"/>
        </w:rPr>
        <w:t xml:space="preserve"> </w:t>
      </w:r>
      <w:r w:rsidR="00C74240" w:rsidRPr="004563BF">
        <w:rPr>
          <w:rFonts w:ascii="Arial" w:eastAsiaTheme="minorHAnsi" w:hAnsi="Arial" w:cs="Arial"/>
        </w:rPr>
        <w:t>Título</w:t>
      </w:r>
      <w:r w:rsidRPr="004563BF">
        <w:rPr>
          <w:rFonts w:ascii="Arial" w:eastAsiaTheme="minorHAnsi" w:hAnsi="Arial" w:cs="Arial"/>
        </w:rPr>
        <w:t xml:space="preserve"> de propiedad en la correspondiente oficina de Registro de Instrumentos Públicos conforme al Parágrafo del artículo 10 de la Ley 2044 de 2020. </w:t>
      </w:r>
    </w:p>
    <w:p w14:paraId="37DF90A4" w14:textId="2CA4747E"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ARTICULO QUINTO: </w:t>
      </w:r>
      <w:r w:rsidRPr="004563BF">
        <w:rPr>
          <w:rFonts w:ascii="Arial" w:eastAsiaTheme="minorHAnsi" w:hAnsi="Arial" w:cs="Arial"/>
          <w:bCs/>
          <w:u w:val="single"/>
        </w:rPr>
        <w:t>Constitución de patrimonio de familia</w:t>
      </w:r>
      <w:r w:rsidRPr="004563BF">
        <w:rPr>
          <w:rFonts w:ascii="Arial" w:eastAsiaTheme="minorHAnsi" w:hAnsi="Arial" w:cs="Arial"/>
          <w:u w:val="single"/>
        </w:rPr>
        <w:t>.</w:t>
      </w:r>
      <w:r w:rsidRPr="004563BF">
        <w:rPr>
          <w:rFonts w:ascii="Arial" w:eastAsiaTheme="minorHAnsi" w:hAnsi="Arial" w:cs="Arial"/>
        </w:rPr>
        <w:t xml:space="preserve"> De conformidad con el parágrafo 3 del artículo 277 de la Ley 1955 de 2019, sobre el inmueble objeto de esta cesión se constituye patrimonio de familia inembargable en los términos de la Ley 70 de 1931, modificada por la Ley 495 de 1999, generándose la obligación para el adquirente de registrar la presente resolución en la Oficina </w:t>
      </w:r>
      <w:r w:rsidR="00531D15" w:rsidRPr="004563BF">
        <w:rPr>
          <w:rFonts w:ascii="Arial" w:eastAsiaTheme="minorHAnsi" w:hAnsi="Arial" w:cs="Arial"/>
        </w:rPr>
        <w:t>de Registro</w:t>
      </w:r>
      <w:r w:rsidRPr="004563BF">
        <w:rPr>
          <w:rFonts w:ascii="Arial" w:eastAsiaTheme="minorHAnsi" w:hAnsi="Arial" w:cs="Arial"/>
        </w:rPr>
        <w:t xml:space="preserve"> de Instrumentos Públicos de </w:t>
      </w:r>
      <w:r w:rsidR="00531D15">
        <w:rPr>
          <w:rFonts w:ascii="Arial" w:eastAsiaTheme="minorHAnsi" w:hAnsi="Arial" w:cs="Arial"/>
        </w:rPr>
        <w:t>cerete</w:t>
      </w:r>
      <w:r w:rsidRPr="004563BF">
        <w:rPr>
          <w:rFonts w:ascii="Arial" w:eastAsiaTheme="minorHAnsi" w:hAnsi="Arial" w:cs="Arial"/>
        </w:rPr>
        <w:t xml:space="preserve"> Córdoba, dentro de los 90 días hábiles siguientes a la fecha de ejecutoria de la presente</w:t>
      </w:r>
      <w:r w:rsidR="009B6844">
        <w:rPr>
          <w:rFonts w:ascii="Arial" w:eastAsiaTheme="minorHAnsi" w:hAnsi="Arial" w:cs="Arial"/>
        </w:rPr>
        <w:t xml:space="preserve"> </w:t>
      </w:r>
      <w:r w:rsidRPr="004563BF">
        <w:rPr>
          <w:rFonts w:ascii="Arial" w:eastAsiaTheme="minorHAnsi" w:hAnsi="Arial" w:cs="Arial"/>
        </w:rPr>
        <w:t>resolución, en cumplimiento del artículo 28 de la Ley 1579 de 2012; a favor del adquiriente y los hijos menores que llegare a tener.</w:t>
      </w:r>
    </w:p>
    <w:p w14:paraId="16BCC13E" w14:textId="5E3B1C78"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SEXTO: </w:t>
      </w:r>
      <w:r w:rsidRPr="004563BF">
        <w:rPr>
          <w:rFonts w:ascii="Arial" w:eastAsiaTheme="minorHAnsi" w:hAnsi="Arial" w:cs="Arial"/>
          <w:bCs/>
          <w:u w:val="single"/>
        </w:rPr>
        <w:t>Afectación a vivienda familiar</w:t>
      </w:r>
      <w:r w:rsidRPr="004563BF">
        <w:rPr>
          <w:rFonts w:ascii="Arial" w:eastAsiaTheme="minorHAnsi" w:hAnsi="Arial" w:cs="Arial"/>
          <w:u w:val="single"/>
        </w:rPr>
        <w:t>.</w:t>
      </w:r>
      <w:r w:rsidRPr="004563BF">
        <w:rPr>
          <w:rFonts w:ascii="Arial" w:eastAsiaTheme="minorHAnsi" w:hAnsi="Arial" w:cs="Arial"/>
        </w:rPr>
        <w:t xml:space="preserve"> Sobre el inmueble objeto de esta cesión </w:t>
      </w:r>
      <w:r w:rsidRPr="004563BF">
        <w:rPr>
          <w:rFonts w:ascii="Arial" w:eastAsiaTheme="minorHAnsi" w:hAnsi="Arial" w:cs="Arial"/>
          <w:b/>
        </w:rPr>
        <w:t>NO</w:t>
      </w:r>
      <w:r w:rsidRPr="004563BF">
        <w:rPr>
          <w:rFonts w:ascii="Arial" w:eastAsiaTheme="minorHAnsi" w:hAnsi="Arial" w:cs="Arial"/>
        </w:rPr>
        <w:t xml:space="preserve"> se constituye afectación a vivienda familiar en atención al estado civil de la adquirente</w:t>
      </w:r>
      <w:r w:rsidR="002C051C">
        <w:rPr>
          <w:rFonts w:ascii="Arial" w:eastAsiaTheme="minorHAnsi" w:hAnsi="Arial" w:cs="Arial"/>
        </w:rPr>
        <w:t xml:space="preserve"> </w:t>
      </w:r>
      <w:r w:rsidR="00FD3A87" w:rsidRPr="004563BF">
        <w:rPr>
          <w:rFonts w:ascii="Arial" w:eastAsiaTheme="minorHAnsi" w:hAnsi="Arial" w:cs="Arial"/>
        </w:rPr>
        <w:t>Citada</w:t>
      </w:r>
      <w:r w:rsidRPr="004563BF">
        <w:rPr>
          <w:rFonts w:ascii="Arial" w:eastAsiaTheme="minorHAnsi" w:hAnsi="Arial" w:cs="Arial"/>
        </w:rPr>
        <w:t xml:space="preserve"> en el artículo tercero de la presente resolución, de acuerdo con las disposiciones legales sobre la materia Ley 258 de 1996.</w:t>
      </w:r>
    </w:p>
    <w:p w14:paraId="624E1CF2" w14:textId="77777777"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SÉPTIMO: </w:t>
      </w:r>
      <w:r w:rsidRPr="004563BF">
        <w:rPr>
          <w:rFonts w:ascii="Arial" w:eastAsiaTheme="minorHAnsi" w:hAnsi="Arial" w:cs="Arial"/>
          <w:bCs/>
          <w:u w:val="single"/>
        </w:rPr>
        <w:t>Restitución el bien fiscal titulable</w:t>
      </w:r>
      <w:r w:rsidRPr="004563BF">
        <w:rPr>
          <w:rFonts w:ascii="Arial" w:eastAsiaTheme="minorHAnsi" w:hAnsi="Arial" w:cs="Arial"/>
        </w:rPr>
        <w:t xml:space="preserve">. De conformidad con lo establecido en el artículo 10 de la Ley 2044 de 2020, el beneficiario está en la obligación de restituir el bien fiscal titulable cuando se establezca plenamente que hubo imprecisión o falsedad en los documentos o en la información suministrada por el peticionario. </w:t>
      </w:r>
    </w:p>
    <w:p w14:paraId="69B95D4F" w14:textId="6E580540"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OCTAVO: </w:t>
      </w:r>
      <w:r w:rsidRPr="004563BF">
        <w:rPr>
          <w:rFonts w:ascii="Arial" w:eastAsiaTheme="minorHAnsi" w:hAnsi="Arial" w:cs="Arial"/>
          <w:bCs/>
          <w:u w:val="single"/>
        </w:rPr>
        <w:t>Registro</w:t>
      </w:r>
      <w:r w:rsidRPr="004563BF">
        <w:rPr>
          <w:rFonts w:ascii="Arial" w:eastAsiaTheme="minorHAnsi" w:hAnsi="Arial" w:cs="Arial"/>
          <w:u w:val="single"/>
        </w:rPr>
        <w:t>.</w:t>
      </w:r>
      <w:r w:rsidRPr="004563BF">
        <w:rPr>
          <w:rFonts w:ascii="Arial" w:eastAsiaTheme="minorHAnsi" w:hAnsi="Arial" w:cs="Arial"/>
        </w:rPr>
        <w:t xml:space="preserve"> Se ordena la inscripción de la presente Resolución en la Oficina de Registro de</w:t>
      </w:r>
      <w:r w:rsidR="00FD3A87">
        <w:rPr>
          <w:rFonts w:ascii="Arial" w:eastAsiaTheme="minorHAnsi" w:hAnsi="Arial" w:cs="Arial"/>
        </w:rPr>
        <w:t xml:space="preserve"> Instrumentos Públicos de Cerete</w:t>
      </w:r>
      <w:r w:rsidRPr="004563BF">
        <w:rPr>
          <w:rFonts w:ascii="Arial" w:eastAsiaTheme="minorHAnsi" w:hAnsi="Arial" w:cs="Arial"/>
        </w:rPr>
        <w:t xml:space="preserve"> Córdoba como un ACTO EXENTO de derechos registrales, teniendo en cuenta el artículo 121 del Decreto Ley 2106 de 2019.</w:t>
      </w:r>
    </w:p>
    <w:p w14:paraId="79FC6950" w14:textId="296A5C0C" w:rsidR="000A71C7"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NOVENO: </w:t>
      </w:r>
      <w:r w:rsidRPr="004563BF">
        <w:rPr>
          <w:rFonts w:ascii="Arial" w:eastAsiaTheme="minorHAnsi" w:hAnsi="Arial" w:cs="Arial"/>
          <w:bCs/>
          <w:u w:val="single"/>
        </w:rPr>
        <w:t>Notificación</w:t>
      </w:r>
      <w:r w:rsidRPr="004563BF">
        <w:rPr>
          <w:rFonts w:ascii="Arial" w:eastAsiaTheme="minorHAnsi" w:hAnsi="Arial" w:cs="Arial"/>
          <w:u w:val="single"/>
        </w:rPr>
        <w:t>.</w:t>
      </w:r>
      <w:r w:rsidRPr="004563BF">
        <w:rPr>
          <w:rFonts w:ascii="Arial" w:eastAsiaTheme="minorHAnsi" w:hAnsi="Arial" w:cs="Arial"/>
        </w:rPr>
        <w:t xml:space="preserve"> </w:t>
      </w:r>
      <w:r w:rsidR="000A71C7" w:rsidRPr="000A71C7">
        <w:rPr>
          <w:rFonts w:ascii="Arial" w:eastAsiaTheme="minorHAnsi" w:hAnsi="Arial" w:cs="Arial"/>
        </w:rPr>
        <w:t xml:space="preserve">El presente Acto Administrativo deberá notificarse personalmente al beneficiario o beneficiarios adquirentes de conformidad con lo establecido en los artículos 67 y siguientes del Código de Procedimiento Administrativo y de lo </w:t>
      </w:r>
      <w:r w:rsidR="000A71C7" w:rsidRPr="000A71C7">
        <w:rPr>
          <w:rFonts w:ascii="Arial" w:eastAsiaTheme="minorHAnsi" w:hAnsi="Arial" w:cs="Arial"/>
        </w:rPr>
        <w:lastRenderedPageBreak/>
        <w:t>Contencioso Administrativo, o se notificará de acuerdo con lo establecido en el artículo 56 y 69 del Código de Procedimiento Administrativo y de lo Contencioso Administrativo.</w:t>
      </w:r>
    </w:p>
    <w:p w14:paraId="5D8BE7DF" w14:textId="63610E1B"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DÉCIMO: </w:t>
      </w:r>
      <w:r w:rsidRPr="004563BF">
        <w:rPr>
          <w:rFonts w:ascii="Arial" w:eastAsiaTheme="minorHAnsi" w:hAnsi="Arial" w:cs="Arial"/>
          <w:bCs/>
        </w:rPr>
        <w:t>Publicación</w:t>
      </w:r>
      <w:r w:rsidRPr="004563BF">
        <w:rPr>
          <w:rFonts w:ascii="Arial" w:eastAsiaTheme="minorHAnsi" w:hAnsi="Arial" w:cs="Arial"/>
        </w:rPr>
        <w:t>. El presente acto administrativo deberá publicarse de conformidad con lo consignado en el Artículo 65 del Código de Procedimiento Administrativo y de lo Contencioso Administrativo.</w:t>
      </w:r>
    </w:p>
    <w:p w14:paraId="086B7DBE" w14:textId="409F41C0" w:rsidR="00F10500" w:rsidRDefault="00956906" w:rsidP="009E69D6">
      <w:pPr>
        <w:spacing w:line="360" w:lineRule="auto"/>
        <w:jc w:val="both"/>
        <w:rPr>
          <w:rFonts w:ascii="Arial" w:eastAsiaTheme="minorHAnsi" w:hAnsi="Arial" w:cs="Arial"/>
        </w:rPr>
      </w:pPr>
      <w:r w:rsidRPr="004563BF">
        <w:rPr>
          <w:rFonts w:ascii="Arial" w:eastAsiaTheme="minorHAnsi" w:hAnsi="Arial" w:cs="Arial"/>
          <w:b/>
          <w:bCs/>
        </w:rPr>
        <w:t>ARTÍCULO DÉCIMO SEGUNDO</w:t>
      </w:r>
      <w:r w:rsidR="00A676E4" w:rsidRPr="004563BF">
        <w:rPr>
          <w:rFonts w:ascii="Arial" w:eastAsiaTheme="minorHAnsi" w:hAnsi="Arial" w:cs="Arial"/>
          <w:b/>
          <w:bCs/>
        </w:rPr>
        <w:t xml:space="preserve">: </w:t>
      </w:r>
      <w:r w:rsidR="00A676E4" w:rsidRPr="004563BF">
        <w:rPr>
          <w:rFonts w:ascii="Arial" w:eastAsiaTheme="minorHAnsi" w:hAnsi="Arial" w:cs="Arial"/>
          <w:bCs/>
          <w:u w:val="single"/>
        </w:rPr>
        <w:t>Recursos</w:t>
      </w:r>
      <w:r w:rsidR="00A676E4" w:rsidRPr="004563BF">
        <w:rPr>
          <w:rFonts w:ascii="Arial" w:eastAsiaTheme="minorHAnsi" w:hAnsi="Arial" w:cs="Arial"/>
          <w:u w:val="single"/>
        </w:rPr>
        <w:t>.</w:t>
      </w:r>
      <w:r w:rsidR="00A676E4" w:rsidRPr="004563BF">
        <w:rPr>
          <w:rFonts w:ascii="Arial" w:eastAsiaTheme="minorHAnsi" w:hAnsi="Arial" w:cs="Arial"/>
        </w:rPr>
        <w:t xml:space="preserve"> Conforme al artículo 76 del Código de Procedimiento Administrativo y de lo Contencioso Administrativo contra la presente </w:t>
      </w:r>
      <w:r w:rsidR="00F659F7">
        <w:rPr>
          <w:rFonts w:ascii="Arial" w:eastAsiaTheme="minorHAnsi" w:hAnsi="Arial" w:cs="Arial"/>
        </w:rPr>
        <w:t>r</w:t>
      </w:r>
      <w:r w:rsidR="00F659F7" w:rsidRPr="004563BF">
        <w:rPr>
          <w:rFonts w:ascii="Arial" w:eastAsiaTheme="minorHAnsi" w:hAnsi="Arial" w:cs="Arial"/>
        </w:rPr>
        <w:t>esolución</w:t>
      </w:r>
      <w:r w:rsidR="00A676E4" w:rsidRPr="004563BF">
        <w:rPr>
          <w:rFonts w:ascii="Arial" w:eastAsiaTheme="minorHAnsi" w:hAnsi="Arial" w:cs="Arial"/>
        </w:rPr>
        <w:t xml:space="preserve"> procede solo el recurso de reposición, el cual deberá interponerse an</w:t>
      </w:r>
      <w:r w:rsidR="00835C48">
        <w:rPr>
          <w:rFonts w:ascii="Arial" w:eastAsiaTheme="minorHAnsi" w:hAnsi="Arial" w:cs="Arial"/>
        </w:rPr>
        <w:t xml:space="preserve">te el alcalde municipal de </w:t>
      </w:r>
      <w:r w:rsidR="00531D15">
        <w:rPr>
          <w:rFonts w:ascii="Arial" w:eastAsiaTheme="minorHAnsi" w:hAnsi="Arial" w:cs="Arial"/>
        </w:rPr>
        <w:t>Ciénaga de oro</w:t>
      </w:r>
      <w:r w:rsidR="00531D15" w:rsidRPr="004563BF">
        <w:rPr>
          <w:rFonts w:ascii="Arial" w:eastAsiaTheme="minorHAnsi" w:hAnsi="Arial" w:cs="Arial"/>
        </w:rPr>
        <w:t>- córdoba</w:t>
      </w:r>
      <w:r w:rsidR="00A676E4" w:rsidRPr="004563BF">
        <w:rPr>
          <w:rFonts w:ascii="Arial" w:eastAsiaTheme="minorHAnsi" w:hAnsi="Arial" w:cs="Arial"/>
        </w:rPr>
        <w:t>, por escrito, en la diligencia de notificación personal, o dentro de los (10) días hábiles siguientes a la notificación personal de la resolución a los beneficiarios adquirentes o a la notificación por aviso, según sea el caso.</w:t>
      </w:r>
    </w:p>
    <w:p w14:paraId="6FE1BF92" w14:textId="61A69E94" w:rsidR="00A676E4" w:rsidRDefault="00956906" w:rsidP="009E69D6">
      <w:pPr>
        <w:spacing w:line="360" w:lineRule="auto"/>
        <w:jc w:val="both"/>
        <w:rPr>
          <w:rFonts w:ascii="Arial" w:eastAsiaTheme="minorHAnsi" w:hAnsi="Arial" w:cs="Arial"/>
        </w:rPr>
      </w:pPr>
      <w:r w:rsidRPr="00956906">
        <w:rPr>
          <w:rFonts w:ascii="Arial" w:eastAsiaTheme="minorHAnsi" w:hAnsi="Arial" w:cs="Arial"/>
          <w:b/>
          <w:bCs/>
        </w:rPr>
        <w:t>ARTÍCULO DÉCIMO TERCERO</w:t>
      </w:r>
      <w:r w:rsidR="00A676E4" w:rsidRPr="004563BF">
        <w:rPr>
          <w:rFonts w:ascii="Arial" w:eastAsiaTheme="minorHAnsi" w:hAnsi="Arial" w:cs="Arial"/>
          <w:b/>
          <w:bCs/>
        </w:rPr>
        <w:t xml:space="preserve">: </w:t>
      </w:r>
      <w:r w:rsidR="00A676E4" w:rsidRPr="004563BF">
        <w:rPr>
          <w:rFonts w:ascii="Arial" w:eastAsiaTheme="minorHAnsi" w:hAnsi="Arial" w:cs="Arial"/>
          <w:bCs/>
          <w:u w:val="single"/>
        </w:rPr>
        <w:t>Vigencia</w:t>
      </w:r>
      <w:r w:rsidR="00A676E4" w:rsidRPr="004563BF">
        <w:rPr>
          <w:rFonts w:ascii="Arial" w:eastAsiaTheme="minorHAnsi" w:hAnsi="Arial" w:cs="Arial"/>
          <w:u w:val="single"/>
        </w:rPr>
        <w:t>.</w:t>
      </w:r>
      <w:r w:rsidR="00A676E4" w:rsidRPr="004563BF">
        <w:rPr>
          <w:rFonts w:ascii="Arial" w:eastAsiaTheme="minorHAnsi" w:hAnsi="Arial" w:cs="Arial"/>
        </w:rPr>
        <w:t xml:space="preserve"> La presente resolución rige a partir de la fecha de su ejecutoria, de conformidad con lo establecido en el artículo 87 del Código de Procedimiento Administrativo y de lo Contencioso Administrativo.</w:t>
      </w:r>
    </w:p>
    <w:p w14:paraId="427F2F43" w14:textId="5E6C61E0" w:rsidR="00A676E4" w:rsidRDefault="00956906" w:rsidP="009E69D6">
      <w:pPr>
        <w:spacing w:line="360" w:lineRule="auto"/>
        <w:jc w:val="both"/>
        <w:rPr>
          <w:rFonts w:ascii="Arial" w:eastAsiaTheme="minorHAnsi" w:hAnsi="Arial" w:cs="Arial"/>
        </w:rPr>
      </w:pPr>
      <w:r>
        <w:rPr>
          <w:rFonts w:ascii="Arial" w:eastAsiaTheme="minorHAnsi" w:hAnsi="Arial" w:cs="Arial"/>
          <w:b/>
          <w:bCs/>
        </w:rPr>
        <w:t>ARTÍCULO DÉCIMO CUARTO</w:t>
      </w:r>
      <w:r w:rsidR="00A676E4" w:rsidRPr="004563BF">
        <w:rPr>
          <w:rFonts w:ascii="Arial" w:eastAsiaTheme="minorHAnsi" w:hAnsi="Arial" w:cs="Arial"/>
          <w:b/>
          <w:bCs/>
        </w:rPr>
        <w:t xml:space="preserve">: </w:t>
      </w:r>
      <w:r w:rsidR="00A676E4" w:rsidRPr="004563BF">
        <w:rPr>
          <w:rFonts w:ascii="Arial" w:eastAsiaTheme="minorHAnsi" w:hAnsi="Arial" w:cs="Arial"/>
          <w:bCs/>
          <w:u w:val="single"/>
        </w:rPr>
        <w:t>Copias</w:t>
      </w:r>
      <w:r w:rsidR="00A676E4" w:rsidRPr="004563BF">
        <w:rPr>
          <w:rFonts w:ascii="Arial" w:eastAsiaTheme="minorHAnsi" w:hAnsi="Arial" w:cs="Arial"/>
          <w:u w:val="single"/>
        </w:rPr>
        <w:t>.</w:t>
      </w:r>
      <w:r w:rsidR="00A676E4" w:rsidRPr="004563BF">
        <w:rPr>
          <w:rFonts w:ascii="Arial" w:eastAsiaTheme="minorHAnsi" w:hAnsi="Arial" w:cs="Arial"/>
        </w:rPr>
        <w:t xml:space="preserve"> El municipio expedirá tres (3) copias de la presente Resolución Administrativa, así: una original que se insertará en el archivo de la respectiva Alcaldía Municipal, una original con destino a la Oficina de Registro de Instrumentos Públicos y una copia común con destino a la oficina de catastro.</w:t>
      </w:r>
    </w:p>
    <w:p w14:paraId="72FF968E" w14:textId="208CAF09" w:rsidR="00146762" w:rsidRPr="00146762" w:rsidRDefault="00146762" w:rsidP="009E69D6">
      <w:pPr>
        <w:spacing w:line="360" w:lineRule="auto"/>
        <w:jc w:val="both"/>
        <w:rPr>
          <w:rFonts w:ascii="Arial" w:hAnsi="Arial" w:cs="Arial"/>
          <w:color w:val="auto"/>
          <w:sz w:val="24"/>
          <w:szCs w:val="24"/>
          <w:lang w:val="pt-PT"/>
        </w:rPr>
      </w:pPr>
      <w:r w:rsidRPr="00146762">
        <w:rPr>
          <w:rFonts w:ascii="Arial" w:hAnsi="Arial" w:cs="Arial"/>
          <w:color w:val="auto"/>
          <w:sz w:val="24"/>
          <w:szCs w:val="24"/>
        </w:rPr>
        <w:t xml:space="preserve">Dado en </w:t>
      </w:r>
      <w:r w:rsidR="00810FA8" w:rsidRPr="00146762">
        <w:rPr>
          <w:rFonts w:ascii="Arial" w:hAnsi="Arial" w:cs="Arial"/>
          <w:color w:val="auto"/>
          <w:sz w:val="24"/>
          <w:szCs w:val="24"/>
        </w:rPr>
        <w:t>C</w:t>
      </w:r>
      <w:r w:rsidR="00810FA8">
        <w:rPr>
          <w:rFonts w:ascii="Arial" w:hAnsi="Arial" w:cs="Arial"/>
          <w:color w:val="auto"/>
          <w:sz w:val="24"/>
          <w:szCs w:val="24"/>
        </w:rPr>
        <w:t>iénaga de Oro</w:t>
      </w:r>
      <w:r w:rsidRPr="00146762">
        <w:rPr>
          <w:rFonts w:ascii="Arial" w:hAnsi="Arial" w:cs="Arial"/>
          <w:color w:val="auto"/>
          <w:sz w:val="24"/>
          <w:szCs w:val="24"/>
        </w:rPr>
        <w:t xml:space="preserve"> – Córdoba el </w:t>
      </w:r>
      <w:r w:rsidR="0078280A">
        <w:rPr>
          <w:rFonts w:ascii="Arial" w:hAnsi="Arial" w:cs="Arial"/>
          <w:color w:val="auto"/>
          <w:sz w:val="24"/>
          <w:szCs w:val="24"/>
        </w:rPr>
        <w:t>16 de diciembre</w:t>
      </w:r>
      <w:r w:rsidRPr="00146762">
        <w:rPr>
          <w:rFonts w:ascii="Arial" w:hAnsi="Arial" w:cs="Arial"/>
          <w:color w:val="auto"/>
          <w:sz w:val="24"/>
          <w:szCs w:val="24"/>
        </w:rPr>
        <w:t xml:space="preserve"> del 202</w:t>
      </w:r>
      <w:r w:rsidR="008D5A79">
        <w:rPr>
          <w:rFonts w:ascii="Arial" w:hAnsi="Arial" w:cs="Arial"/>
          <w:color w:val="auto"/>
          <w:sz w:val="24"/>
          <w:szCs w:val="24"/>
        </w:rPr>
        <w:t>5</w:t>
      </w:r>
      <w:r w:rsidRPr="00146762">
        <w:rPr>
          <w:rFonts w:ascii="Arial" w:hAnsi="Arial" w:cs="Arial"/>
          <w:color w:val="auto"/>
          <w:sz w:val="24"/>
          <w:szCs w:val="24"/>
          <w:lang w:val="pt-PT"/>
        </w:rPr>
        <w:t>.</w:t>
      </w:r>
    </w:p>
    <w:p w14:paraId="5023A045" w14:textId="77777777" w:rsidR="0078280A" w:rsidRDefault="0078280A" w:rsidP="009E69D6">
      <w:pPr>
        <w:spacing w:line="360" w:lineRule="auto"/>
        <w:jc w:val="center"/>
        <w:rPr>
          <w:rFonts w:ascii="Arial" w:hAnsi="Arial" w:cs="Arial"/>
          <w:b/>
          <w:bCs/>
          <w:sz w:val="24"/>
          <w:szCs w:val="24"/>
        </w:rPr>
      </w:pPr>
    </w:p>
    <w:p w14:paraId="6F9A15E9" w14:textId="19716C6E" w:rsidR="00146762" w:rsidRPr="00146762" w:rsidRDefault="00146762" w:rsidP="009E69D6">
      <w:pPr>
        <w:spacing w:line="360" w:lineRule="auto"/>
        <w:jc w:val="center"/>
        <w:rPr>
          <w:rFonts w:ascii="Arial" w:hAnsi="Arial" w:cs="Arial"/>
          <w:b/>
          <w:bCs/>
          <w:sz w:val="24"/>
          <w:szCs w:val="24"/>
        </w:rPr>
      </w:pPr>
      <w:r w:rsidRPr="00146762">
        <w:rPr>
          <w:rFonts w:ascii="Arial" w:hAnsi="Arial" w:cs="Arial"/>
          <w:b/>
          <w:bCs/>
          <w:sz w:val="24"/>
          <w:szCs w:val="24"/>
        </w:rPr>
        <w:t xml:space="preserve"> PUBLIQUESE</w:t>
      </w:r>
      <w:r w:rsidR="00432749">
        <w:rPr>
          <w:rFonts w:ascii="Arial" w:hAnsi="Arial" w:cs="Arial"/>
          <w:b/>
          <w:bCs/>
          <w:sz w:val="24"/>
          <w:szCs w:val="24"/>
        </w:rPr>
        <w:t>, NOTIFIQUESE</w:t>
      </w:r>
      <w:r w:rsidRPr="00146762">
        <w:rPr>
          <w:rFonts w:ascii="Arial" w:hAnsi="Arial" w:cs="Arial"/>
          <w:b/>
          <w:bCs/>
          <w:sz w:val="24"/>
          <w:szCs w:val="24"/>
        </w:rPr>
        <w:t xml:space="preserve"> Y CÚMPLASE</w:t>
      </w:r>
    </w:p>
    <w:p w14:paraId="202F6AA9" w14:textId="77777777" w:rsidR="00146762" w:rsidRDefault="00146762" w:rsidP="00146762">
      <w:pPr>
        <w:spacing w:line="288" w:lineRule="auto"/>
        <w:rPr>
          <w:rFonts w:ascii="Arial" w:hAnsi="Arial" w:cs="Arial"/>
          <w:color w:val="FF0000"/>
          <w:sz w:val="24"/>
          <w:szCs w:val="24"/>
          <w:lang w:val="pt-PT"/>
        </w:rPr>
      </w:pPr>
    </w:p>
    <w:p w14:paraId="35B6E425" w14:textId="77777777" w:rsidR="00810FA8" w:rsidRDefault="00810FA8" w:rsidP="00146762">
      <w:pPr>
        <w:spacing w:after="0" w:line="240" w:lineRule="auto"/>
        <w:jc w:val="center"/>
        <w:rPr>
          <w:rFonts w:ascii="Arial" w:hAnsi="Arial" w:cs="Arial"/>
          <w:sz w:val="24"/>
          <w:szCs w:val="24"/>
        </w:rPr>
      </w:pPr>
      <w:bookmarkStart w:id="7" w:name="_Hlk165611915"/>
      <w:r>
        <w:rPr>
          <w:rFonts w:ascii="Arial" w:hAnsi="Arial" w:cs="Arial"/>
          <w:b/>
          <w:sz w:val="24"/>
          <w:szCs w:val="24"/>
        </w:rPr>
        <w:t>ALEJANDRO JAVIER MEJIA CASTAÑO</w:t>
      </w:r>
      <w:r w:rsidRPr="00146762">
        <w:rPr>
          <w:rFonts w:ascii="Arial" w:hAnsi="Arial" w:cs="Arial"/>
          <w:sz w:val="24"/>
          <w:szCs w:val="24"/>
        </w:rPr>
        <w:t xml:space="preserve"> </w:t>
      </w:r>
    </w:p>
    <w:p w14:paraId="7A2ABB80" w14:textId="4CD4EF0E" w:rsidR="00146762" w:rsidRDefault="00146762" w:rsidP="00146762">
      <w:pPr>
        <w:spacing w:after="0" w:line="240" w:lineRule="auto"/>
        <w:jc w:val="center"/>
        <w:rPr>
          <w:rFonts w:ascii="Arial" w:hAnsi="Arial" w:cs="Arial"/>
          <w:sz w:val="24"/>
          <w:szCs w:val="24"/>
        </w:rPr>
      </w:pPr>
      <w:r w:rsidRPr="00146762">
        <w:rPr>
          <w:rFonts w:ascii="Arial" w:hAnsi="Arial" w:cs="Arial"/>
          <w:sz w:val="24"/>
          <w:szCs w:val="24"/>
        </w:rPr>
        <w:t xml:space="preserve">Alcalde del Municipio de </w:t>
      </w:r>
      <w:r w:rsidR="00810FA8" w:rsidRPr="00146762">
        <w:rPr>
          <w:rFonts w:ascii="Arial" w:hAnsi="Arial" w:cs="Arial"/>
          <w:sz w:val="24"/>
          <w:szCs w:val="24"/>
        </w:rPr>
        <w:t>C</w:t>
      </w:r>
      <w:r w:rsidR="00810FA8">
        <w:rPr>
          <w:rFonts w:ascii="Arial" w:hAnsi="Arial" w:cs="Arial"/>
          <w:sz w:val="24"/>
          <w:szCs w:val="24"/>
        </w:rPr>
        <w:t>iénaga de Oro</w:t>
      </w:r>
    </w:p>
    <w:bookmarkEnd w:id="7"/>
    <w:p w14:paraId="77F6CD55" w14:textId="77777777" w:rsidR="00955AA4" w:rsidRDefault="00955AA4"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6C524703" w14:textId="6464397F"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lastRenderedPageBreak/>
        <w:t>Fijación: En C</w:t>
      </w:r>
      <w:r>
        <w:rPr>
          <w:rFonts w:ascii="Arial" w:eastAsia="Times New Roman" w:hAnsi="Arial" w:cs="Arial"/>
          <w:color w:val="auto"/>
          <w:sz w:val="24"/>
          <w:szCs w:val="24"/>
          <w:bdr w:val="none" w:sz="0" w:space="0" w:color="auto"/>
          <w:lang w:val="es-ES" w:eastAsia="es-ES"/>
        </w:rPr>
        <w:t>iénaga de Oro</w:t>
      </w:r>
      <w:r w:rsidRPr="00146762">
        <w:rPr>
          <w:rFonts w:ascii="Arial" w:eastAsia="Times New Roman" w:hAnsi="Arial" w:cs="Arial"/>
          <w:color w:val="auto"/>
          <w:sz w:val="24"/>
          <w:szCs w:val="24"/>
          <w:bdr w:val="none" w:sz="0" w:space="0" w:color="auto"/>
          <w:lang w:val="es-ES" w:eastAsia="es-ES"/>
        </w:rPr>
        <w:t>,</w:t>
      </w:r>
      <w:r>
        <w:rPr>
          <w:rFonts w:ascii="Arial" w:eastAsia="Times New Roman" w:hAnsi="Arial" w:cs="Arial"/>
          <w:color w:val="auto"/>
          <w:sz w:val="24"/>
          <w:szCs w:val="24"/>
          <w:bdr w:val="none" w:sz="0" w:space="0" w:color="auto"/>
          <w:lang w:val="es-ES" w:eastAsia="es-ES"/>
        </w:rPr>
        <w:t xml:space="preserve"> </w:t>
      </w:r>
      <w:r w:rsidR="00C82FE7">
        <w:rPr>
          <w:rFonts w:ascii="Arial" w:eastAsia="Times New Roman" w:hAnsi="Arial" w:cs="Arial"/>
          <w:color w:val="auto"/>
          <w:sz w:val="24"/>
          <w:szCs w:val="24"/>
          <w:bdr w:val="none" w:sz="0" w:space="0" w:color="auto"/>
          <w:lang w:val="es-ES" w:eastAsia="es-ES"/>
        </w:rPr>
        <w:t>departamento de Córdoba a los 17 días del mes de diciembre</w:t>
      </w:r>
      <w:r w:rsidRPr="00146762">
        <w:rPr>
          <w:rFonts w:ascii="Arial" w:eastAsia="Times New Roman" w:hAnsi="Arial" w:cs="Arial"/>
          <w:color w:val="auto"/>
          <w:sz w:val="24"/>
          <w:szCs w:val="24"/>
          <w:bdr w:val="none" w:sz="0" w:space="0" w:color="auto"/>
          <w:lang w:val="es-ES" w:eastAsia="es-ES"/>
        </w:rPr>
        <w:t xml:space="preserve"> de 202</w:t>
      </w:r>
      <w:r>
        <w:rPr>
          <w:rFonts w:ascii="Arial" w:eastAsia="Times New Roman" w:hAnsi="Arial" w:cs="Arial"/>
          <w:color w:val="auto"/>
          <w:sz w:val="24"/>
          <w:szCs w:val="24"/>
          <w:bdr w:val="none" w:sz="0" w:space="0" w:color="auto"/>
          <w:lang w:val="es-ES" w:eastAsia="es-ES"/>
        </w:rPr>
        <w:t>5</w:t>
      </w:r>
      <w:r w:rsidRPr="00146762">
        <w:rPr>
          <w:rFonts w:ascii="Arial" w:eastAsia="Times New Roman" w:hAnsi="Arial" w:cs="Arial"/>
          <w:color w:val="auto"/>
          <w:sz w:val="24"/>
          <w:szCs w:val="24"/>
          <w:bdr w:val="none" w:sz="0" w:space="0" w:color="auto"/>
          <w:lang w:val="es-ES" w:eastAsia="es-ES"/>
        </w:rPr>
        <w:t xml:space="preserve"> se hace constar que a las 8 am se fijó la </w:t>
      </w:r>
      <w:r w:rsidRPr="006D774F">
        <w:rPr>
          <w:rFonts w:ascii="Arial" w:eastAsia="Times New Roman" w:hAnsi="Arial" w:cs="Arial"/>
          <w:b/>
          <w:color w:val="auto"/>
          <w:sz w:val="24"/>
          <w:szCs w:val="24"/>
          <w:bdr w:val="none" w:sz="0" w:space="0" w:color="auto"/>
          <w:lang w:val="es-ES" w:eastAsia="es-ES"/>
        </w:rPr>
        <w:t xml:space="preserve">RESOLUCION No. </w:t>
      </w:r>
      <w:r w:rsidR="002D7288">
        <w:rPr>
          <w:rFonts w:ascii="Arial" w:eastAsia="Times New Roman" w:hAnsi="Arial" w:cs="Arial"/>
          <w:b/>
          <w:color w:val="auto"/>
          <w:sz w:val="24"/>
          <w:szCs w:val="24"/>
          <w:bdr w:val="none" w:sz="0" w:space="0" w:color="auto"/>
          <w:lang w:val="es-ES" w:eastAsia="es-ES"/>
        </w:rPr>
        <w:t>01546</w:t>
      </w:r>
      <w:r w:rsidR="00C82FE7" w:rsidRPr="00C82FE7">
        <w:rPr>
          <w:rFonts w:ascii="Arial" w:eastAsia="Times New Roman" w:hAnsi="Arial" w:cs="Arial"/>
          <w:b/>
          <w:color w:val="auto"/>
          <w:sz w:val="24"/>
          <w:szCs w:val="24"/>
          <w:bdr w:val="none" w:sz="0" w:space="0" w:color="auto"/>
          <w:lang w:val="es-ES" w:eastAsia="es-ES"/>
        </w:rPr>
        <w:t xml:space="preserve"> DEL 16 DICIEMBRE DEL 2025 </w:t>
      </w:r>
      <w:r w:rsidRPr="005B06D9">
        <w:rPr>
          <w:rFonts w:ascii="Arial" w:eastAsiaTheme="minorHAnsi" w:hAnsi="Arial" w:cs="Arial"/>
          <w:b/>
          <w:bCs/>
          <w:sz w:val="24"/>
          <w:szCs w:val="24"/>
        </w:rPr>
        <w:t>“POR MEDIO DE LA CUAL SE DECLARA LA PROPIEDAD DE UN BIEN BALDÍO URBANO A FAVOR DEL MUNICIPIO DE CIENAGA DE ORO, DEPARTAMENTO DE CORDOBA Y SE CEDE A TÍTULO GRATUITO”</w:t>
      </w:r>
      <w:r w:rsidRPr="00146762">
        <w:rPr>
          <w:rFonts w:ascii="Arial" w:eastAsia="Times New Roman" w:hAnsi="Arial" w:cs="Arial"/>
          <w:color w:val="auto"/>
          <w:sz w:val="24"/>
          <w:szCs w:val="24"/>
          <w:bdr w:val="none" w:sz="0" w:space="0" w:color="auto"/>
          <w:lang w:val="es-ES" w:eastAsia="es-ES"/>
        </w:rPr>
        <w:t xml:space="preserve"> por el término de 5 días hábiles en un lugar visible en las dependencias de la alcaldía municipal.</w:t>
      </w:r>
    </w:p>
    <w:p w14:paraId="2B7B365A"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0E0E2B4"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E65DC39"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64BE3F76"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71957A04"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0E76D7BA"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________________________________</w:t>
      </w:r>
    </w:p>
    <w:p w14:paraId="003EC02F"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Alcalde Municipal</w:t>
      </w:r>
    </w:p>
    <w:p w14:paraId="025F74BD"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tabs>
          <w:tab w:val="left" w:pos="5973"/>
        </w:tabs>
        <w:spacing w:after="0" w:line="240" w:lineRule="auto"/>
        <w:jc w:val="both"/>
        <w:rPr>
          <w:rFonts w:ascii="Arial" w:eastAsia="Times New Roman" w:hAnsi="Arial" w:cs="Arial"/>
          <w:color w:val="auto"/>
          <w:sz w:val="24"/>
          <w:szCs w:val="24"/>
          <w:bdr w:val="none" w:sz="0" w:space="0" w:color="auto"/>
          <w:lang w:val="es-ES" w:eastAsia="es-ES"/>
        </w:rPr>
      </w:pPr>
      <w:r>
        <w:rPr>
          <w:rFonts w:ascii="Arial" w:eastAsia="Times New Roman" w:hAnsi="Arial" w:cs="Arial"/>
          <w:color w:val="auto"/>
          <w:sz w:val="24"/>
          <w:szCs w:val="24"/>
          <w:bdr w:val="none" w:sz="0" w:space="0" w:color="auto"/>
          <w:lang w:val="es-ES" w:eastAsia="es-ES"/>
        </w:rPr>
        <w:tab/>
      </w:r>
    </w:p>
    <w:p w14:paraId="230E29D7"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7167E147"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93A45FC"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0B9BA70C"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6D642A4F"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6B80652"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4CD747BD"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79E7F03A" w14:textId="0C6DDE68"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Desfijación: En C</w:t>
      </w:r>
      <w:r>
        <w:rPr>
          <w:rFonts w:ascii="Arial" w:eastAsia="Times New Roman" w:hAnsi="Arial" w:cs="Arial"/>
          <w:color w:val="auto"/>
          <w:sz w:val="24"/>
          <w:szCs w:val="24"/>
          <w:bdr w:val="none" w:sz="0" w:space="0" w:color="auto"/>
          <w:lang w:val="es-ES" w:eastAsia="es-ES"/>
        </w:rPr>
        <w:t>iénaga de Oro</w:t>
      </w:r>
      <w:r w:rsidRPr="00146762">
        <w:rPr>
          <w:rFonts w:ascii="Arial" w:eastAsia="Times New Roman" w:hAnsi="Arial" w:cs="Arial"/>
          <w:color w:val="auto"/>
          <w:sz w:val="24"/>
          <w:szCs w:val="24"/>
          <w:bdr w:val="none" w:sz="0" w:space="0" w:color="auto"/>
          <w:lang w:val="es-ES" w:eastAsia="es-ES"/>
        </w:rPr>
        <w:t xml:space="preserve">, departamento de Córdoba a los </w:t>
      </w:r>
      <w:r w:rsidR="00091D5B">
        <w:rPr>
          <w:rFonts w:ascii="Arial" w:eastAsia="Times New Roman" w:hAnsi="Arial" w:cs="Arial"/>
          <w:color w:val="auto"/>
          <w:sz w:val="24"/>
          <w:szCs w:val="24"/>
          <w:bdr w:val="none" w:sz="0" w:space="0" w:color="auto"/>
          <w:lang w:val="es-ES" w:eastAsia="es-ES"/>
        </w:rPr>
        <w:t>23</w:t>
      </w:r>
      <w:r w:rsidRPr="00146762">
        <w:rPr>
          <w:rFonts w:ascii="Arial" w:eastAsia="Times New Roman" w:hAnsi="Arial" w:cs="Arial"/>
          <w:color w:val="auto"/>
          <w:sz w:val="24"/>
          <w:szCs w:val="24"/>
          <w:bdr w:val="none" w:sz="0" w:space="0" w:color="auto"/>
          <w:lang w:val="es-ES" w:eastAsia="es-ES"/>
        </w:rPr>
        <w:t xml:space="preserve"> días del mes de </w:t>
      </w:r>
      <w:r w:rsidR="00091D5B">
        <w:rPr>
          <w:rFonts w:ascii="Arial" w:eastAsia="Times New Roman" w:hAnsi="Arial" w:cs="Arial"/>
          <w:color w:val="auto"/>
          <w:sz w:val="24"/>
          <w:szCs w:val="24"/>
          <w:bdr w:val="none" w:sz="0" w:space="0" w:color="auto"/>
          <w:lang w:val="es-ES" w:eastAsia="es-ES"/>
        </w:rPr>
        <w:t>diciembre</w:t>
      </w:r>
      <w:r w:rsidRPr="00146762">
        <w:rPr>
          <w:rFonts w:ascii="Arial" w:eastAsia="Times New Roman" w:hAnsi="Arial" w:cs="Arial"/>
          <w:color w:val="auto"/>
          <w:sz w:val="24"/>
          <w:szCs w:val="24"/>
          <w:bdr w:val="none" w:sz="0" w:space="0" w:color="auto"/>
          <w:lang w:val="es-ES" w:eastAsia="es-ES"/>
        </w:rPr>
        <w:t xml:space="preserve"> de 202</w:t>
      </w:r>
      <w:r>
        <w:rPr>
          <w:rFonts w:ascii="Arial" w:eastAsia="Times New Roman" w:hAnsi="Arial" w:cs="Arial"/>
          <w:color w:val="auto"/>
          <w:sz w:val="24"/>
          <w:szCs w:val="24"/>
          <w:bdr w:val="none" w:sz="0" w:space="0" w:color="auto"/>
          <w:lang w:val="es-ES" w:eastAsia="es-ES"/>
        </w:rPr>
        <w:t xml:space="preserve">5 </w:t>
      </w:r>
      <w:r w:rsidRPr="00146762">
        <w:rPr>
          <w:rFonts w:ascii="Arial" w:eastAsia="Times New Roman" w:hAnsi="Arial" w:cs="Arial"/>
          <w:color w:val="auto"/>
          <w:sz w:val="24"/>
          <w:szCs w:val="24"/>
          <w:bdr w:val="none" w:sz="0" w:space="0" w:color="auto"/>
          <w:lang w:val="es-ES" w:eastAsia="es-ES"/>
        </w:rPr>
        <w:t xml:space="preserve">se hace constar que a las 6 pm se desfijo </w:t>
      </w:r>
      <w:r>
        <w:rPr>
          <w:rFonts w:ascii="Arial" w:eastAsia="Times New Roman" w:hAnsi="Arial" w:cs="Arial"/>
          <w:b/>
          <w:color w:val="auto"/>
          <w:sz w:val="24"/>
          <w:szCs w:val="24"/>
          <w:bdr w:val="none" w:sz="0" w:space="0" w:color="auto"/>
          <w:lang w:val="es-ES" w:eastAsia="es-ES"/>
        </w:rPr>
        <w:t xml:space="preserve">RESOLUCION No. </w:t>
      </w:r>
      <w:r w:rsidR="002D7288">
        <w:rPr>
          <w:rFonts w:ascii="Arial" w:eastAsia="Times New Roman" w:hAnsi="Arial" w:cs="Arial"/>
          <w:b/>
          <w:color w:val="auto"/>
          <w:sz w:val="24"/>
          <w:szCs w:val="24"/>
          <w:bdr w:val="none" w:sz="0" w:space="0" w:color="auto"/>
          <w:lang w:val="es-ES" w:eastAsia="es-ES"/>
        </w:rPr>
        <w:t>01546</w:t>
      </w:r>
      <w:r w:rsidR="00091D5B" w:rsidRPr="00091D5B">
        <w:rPr>
          <w:rFonts w:ascii="Arial" w:eastAsia="Times New Roman" w:hAnsi="Arial" w:cs="Arial"/>
          <w:b/>
          <w:color w:val="auto"/>
          <w:sz w:val="24"/>
          <w:szCs w:val="24"/>
          <w:bdr w:val="none" w:sz="0" w:space="0" w:color="auto"/>
          <w:lang w:val="es-ES" w:eastAsia="es-ES"/>
        </w:rPr>
        <w:t xml:space="preserve"> DEL 16 DICIEMBRE DEL 2025 </w:t>
      </w:r>
      <w:r w:rsidRPr="005B06D9">
        <w:rPr>
          <w:rFonts w:ascii="Arial" w:eastAsiaTheme="minorHAnsi" w:hAnsi="Arial" w:cs="Arial"/>
          <w:b/>
          <w:bCs/>
          <w:sz w:val="24"/>
          <w:szCs w:val="24"/>
        </w:rPr>
        <w:t>“POR MEDIO DE LA CUAL SE DECLARA LA PROPIEDAD DE UN BIEN BALDÍO URBANO A FAVOR DEL MUNICIPIO DE CIENAGA DE ORO, DEPARTAMENTO DE CORDOBA Y SE CEDE A TÍTULO GRATUITO”</w:t>
      </w:r>
      <w:r w:rsidRPr="00146762">
        <w:rPr>
          <w:rFonts w:ascii="Arial" w:eastAsia="Times New Roman" w:hAnsi="Arial" w:cs="Arial"/>
          <w:color w:val="auto"/>
          <w:sz w:val="24"/>
          <w:szCs w:val="24"/>
          <w:bdr w:val="none" w:sz="0" w:space="0" w:color="auto"/>
          <w:lang w:val="es-ES" w:eastAsia="es-ES"/>
        </w:rPr>
        <w:t>de un lugar visible de las dependencias de la alcaldía municipal.</w:t>
      </w:r>
    </w:p>
    <w:p w14:paraId="51F7E7B7"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2E81410E"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2FA98D4E"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4"/>
          <w:szCs w:val="24"/>
          <w:bdr w:val="none" w:sz="0" w:space="0" w:color="auto"/>
          <w:lang w:val="es-ES" w:eastAsia="es-ES"/>
        </w:rPr>
      </w:pPr>
    </w:p>
    <w:p w14:paraId="169EAD4C" w14:textId="77777777" w:rsidR="008D5B85"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4"/>
          <w:szCs w:val="24"/>
          <w:bdr w:val="none" w:sz="0" w:space="0" w:color="auto"/>
          <w:lang w:val="es-ES" w:eastAsia="es-ES"/>
        </w:rPr>
      </w:pPr>
    </w:p>
    <w:p w14:paraId="606B0CC8"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_____________________________</w:t>
      </w:r>
    </w:p>
    <w:p w14:paraId="05D63C23"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Alcalde Municipal</w:t>
      </w:r>
    </w:p>
    <w:p w14:paraId="06CDB846" w14:textId="77777777" w:rsidR="008D5B85"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1D2319B1" w14:textId="77777777" w:rsidR="008D5B85"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669D60FB"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3E9E7A8A" w14:textId="77777777" w:rsidR="008D5B85" w:rsidRDefault="008D5B85" w:rsidP="008D5B85">
      <w:pPr>
        <w:rPr>
          <w:rFonts w:ascii="Times New Roman" w:hAnsi="Times New Roman" w:cs="Times New Roman"/>
          <w:b/>
          <w:bCs/>
          <w:sz w:val="24"/>
          <w:szCs w:val="24"/>
        </w:rPr>
      </w:pPr>
    </w:p>
    <w:p w14:paraId="60CFD58D" w14:textId="77777777" w:rsidR="008D5B85" w:rsidRPr="00D54AA6"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ind w:left="-284"/>
        <w:jc w:val="center"/>
        <w:rPr>
          <w:rFonts w:ascii="Arial" w:eastAsia="Times New Roman" w:hAnsi="Arial" w:cs="Arial"/>
          <w:bdr w:val="none" w:sz="0" w:space="0" w:color="auto"/>
          <w:lang w:val="es-ES" w:eastAsia="es-ES"/>
        </w:rPr>
      </w:pPr>
    </w:p>
    <w:p w14:paraId="4DCE5873" w14:textId="3EF6CB08" w:rsidR="008D5B85" w:rsidRPr="00643CA9" w:rsidRDefault="008D5B85" w:rsidP="008D5B85">
      <w:pPr>
        <w:pStyle w:val="Sinespaciado"/>
        <w:jc w:val="center"/>
        <w:rPr>
          <w:rFonts w:ascii="Arial" w:hAnsi="Arial" w:cs="Arial"/>
          <w:b/>
        </w:rPr>
      </w:pPr>
      <w:r w:rsidRPr="00643CA9">
        <w:rPr>
          <w:rFonts w:ascii="Arial" w:hAnsi="Arial" w:cs="Arial"/>
          <w:b/>
        </w:rPr>
        <w:lastRenderedPageBreak/>
        <w:t>CONSTANCIA EJECUTORIA</w:t>
      </w:r>
    </w:p>
    <w:p w14:paraId="00240B5F" w14:textId="77777777" w:rsidR="008D5B85" w:rsidRDefault="008D5B85" w:rsidP="008D5B85">
      <w:pPr>
        <w:pStyle w:val="Sinespaciado"/>
        <w:jc w:val="both"/>
        <w:rPr>
          <w:rFonts w:ascii="Arial" w:hAnsi="Arial" w:cs="Arial"/>
        </w:rPr>
      </w:pPr>
    </w:p>
    <w:p w14:paraId="01D4FBF4" w14:textId="7C8BA29D" w:rsidR="008D5B85" w:rsidRDefault="008D5B85" w:rsidP="00903DDE">
      <w:pPr>
        <w:spacing w:line="360" w:lineRule="auto"/>
        <w:jc w:val="both"/>
        <w:rPr>
          <w:rFonts w:ascii="Arial" w:hAnsi="Arial" w:cs="Arial"/>
        </w:rPr>
      </w:pPr>
      <w:r w:rsidRPr="009723C4">
        <w:rPr>
          <w:rFonts w:ascii="Arial" w:hAnsi="Arial" w:cs="Arial"/>
          <w:b/>
        </w:rPr>
        <w:t xml:space="preserve">LA </w:t>
      </w:r>
      <w:r w:rsidRPr="009723C4">
        <w:rPr>
          <w:rFonts w:ascii="Arial" w:eastAsia="Times New Roman" w:hAnsi="Arial" w:cs="Arial"/>
          <w:b/>
          <w:bCs/>
          <w:color w:val="auto"/>
          <w:sz w:val="24"/>
          <w:szCs w:val="24"/>
          <w:bdr w:val="none" w:sz="0" w:space="0" w:color="auto"/>
          <w:lang w:val="es-ES" w:eastAsia="es-ES"/>
        </w:rPr>
        <w:t>RESOLUCION</w:t>
      </w:r>
      <w:r>
        <w:rPr>
          <w:rFonts w:ascii="Arial" w:eastAsia="Times New Roman" w:hAnsi="Arial" w:cs="Arial"/>
          <w:b/>
          <w:bCs/>
          <w:color w:val="auto"/>
          <w:sz w:val="24"/>
          <w:szCs w:val="24"/>
          <w:bdr w:val="none" w:sz="0" w:space="0" w:color="auto"/>
          <w:lang w:val="es-ES" w:eastAsia="es-ES"/>
        </w:rPr>
        <w:t xml:space="preserve"> No. </w:t>
      </w:r>
      <w:r>
        <w:rPr>
          <w:rFonts w:ascii="Arial" w:eastAsia="Times New Roman" w:hAnsi="Arial" w:cs="Arial"/>
          <w:b/>
          <w:color w:val="auto"/>
          <w:sz w:val="24"/>
          <w:szCs w:val="24"/>
          <w:bdr w:val="none" w:sz="0" w:space="0" w:color="auto"/>
          <w:lang w:val="es-ES" w:eastAsia="es-ES"/>
        </w:rPr>
        <w:t xml:space="preserve">RESOLUCION No. </w:t>
      </w:r>
      <w:r w:rsidR="002D7288">
        <w:rPr>
          <w:rFonts w:ascii="Arial" w:eastAsia="Times New Roman" w:hAnsi="Arial" w:cs="Arial"/>
          <w:b/>
          <w:color w:val="auto"/>
          <w:sz w:val="24"/>
          <w:szCs w:val="24"/>
          <w:bdr w:val="none" w:sz="0" w:space="0" w:color="auto"/>
          <w:lang w:val="es-ES" w:eastAsia="es-ES"/>
        </w:rPr>
        <w:t>01546</w:t>
      </w:r>
      <w:r w:rsidR="00091D5B" w:rsidRPr="00091D5B">
        <w:rPr>
          <w:rFonts w:ascii="Arial" w:eastAsia="Times New Roman" w:hAnsi="Arial" w:cs="Arial"/>
          <w:b/>
          <w:color w:val="auto"/>
          <w:sz w:val="24"/>
          <w:szCs w:val="24"/>
          <w:bdr w:val="none" w:sz="0" w:space="0" w:color="auto"/>
          <w:lang w:val="es-ES" w:eastAsia="es-ES"/>
        </w:rPr>
        <w:t xml:space="preserve"> DEL 16 DICIEMBRE DEL 2025 </w:t>
      </w:r>
      <w:r w:rsidRPr="005B06D9">
        <w:rPr>
          <w:rFonts w:ascii="Arial" w:eastAsiaTheme="minorHAnsi" w:hAnsi="Arial" w:cs="Arial"/>
          <w:b/>
          <w:bCs/>
          <w:sz w:val="24"/>
          <w:szCs w:val="24"/>
        </w:rPr>
        <w:t xml:space="preserve">“POR MEDIO DE LA CUAL SE DECLARA LA PROPIEDAD DE UN BIEN BALDÍO URBANO A FAVOR DEL MUNICIPIO DE CIENAGA DE ORO, DEPARTAMENTO DE CORDOBA Y SE CEDE A TÍTULO GRATUITO </w:t>
      </w:r>
      <w:r>
        <w:rPr>
          <w:rFonts w:ascii="Arial" w:hAnsi="Arial" w:cs="Arial"/>
        </w:rPr>
        <w:t>“fue no</w:t>
      </w:r>
      <w:r w:rsidR="00091D5B">
        <w:rPr>
          <w:rFonts w:ascii="Arial" w:hAnsi="Arial" w:cs="Arial"/>
        </w:rPr>
        <w:t>tificada personalmente el día 24 de diciembre</w:t>
      </w:r>
      <w:r>
        <w:rPr>
          <w:rFonts w:ascii="Arial" w:hAnsi="Arial" w:cs="Arial"/>
        </w:rPr>
        <w:t xml:space="preserve"> de 2025 a </w:t>
      </w:r>
      <w:r w:rsidR="00422A3C">
        <w:rPr>
          <w:rFonts w:ascii="Arial" w:hAnsi="Arial" w:cs="Arial"/>
        </w:rPr>
        <w:t>las señoras</w:t>
      </w:r>
      <w:r w:rsidRPr="00643CA9">
        <w:rPr>
          <w:rFonts w:ascii="Arial" w:hAnsi="Arial" w:cs="Arial"/>
        </w:rPr>
        <w:t xml:space="preserve"> </w:t>
      </w:r>
      <w:r w:rsidR="00422A3C">
        <w:rPr>
          <w:rFonts w:ascii="Arial" w:hAnsi="Arial" w:cs="Arial"/>
          <w:b/>
          <w:bdr w:val="none" w:sz="0" w:space="0" w:color="auto"/>
          <w:lang w:val="es-ES"/>
        </w:rPr>
        <w:t xml:space="preserve">TERESITA DE JESUS CASTAÑO PACHECO </w:t>
      </w:r>
      <w:r w:rsidR="00422A3C" w:rsidRPr="00284249">
        <w:rPr>
          <w:rFonts w:ascii="Arial" w:hAnsi="Arial" w:cs="Arial"/>
          <w:bCs/>
          <w:iCs/>
          <w:lang w:val="es-CO" w:eastAsia="en-US"/>
        </w:rPr>
        <w:t>identificad</w:t>
      </w:r>
      <w:r w:rsidR="00422A3C">
        <w:rPr>
          <w:rFonts w:ascii="Arial" w:hAnsi="Arial" w:cs="Arial"/>
          <w:bCs/>
          <w:iCs/>
          <w:lang w:val="es-CO" w:eastAsia="en-US"/>
        </w:rPr>
        <w:t>o (a)</w:t>
      </w:r>
      <w:r w:rsidR="00422A3C" w:rsidRPr="00284249">
        <w:rPr>
          <w:rFonts w:ascii="Arial" w:hAnsi="Arial" w:cs="Arial"/>
          <w:bCs/>
          <w:iCs/>
          <w:lang w:val="es-CO" w:eastAsia="en-US"/>
        </w:rPr>
        <w:t>(</w:t>
      </w:r>
      <w:r w:rsidR="00422A3C">
        <w:rPr>
          <w:rFonts w:ascii="Arial" w:hAnsi="Arial" w:cs="Arial"/>
          <w:bCs/>
          <w:iCs/>
          <w:lang w:val="es-CO" w:eastAsia="en-US"/>
        </w:rPr>
        <w:t>s) con cédula de ciudadanía No.</w:t>
      </w:r>
      <w:r w:rsidR="00422A3C" w:rsidRPr="00E04FF6">
        <w:t xml:space="preserve"> </w:t>
      </w:r>
      <w:r w:rsidR="00422A3C">
        <w:rPr>
          <w:rFonts w:ascii="Arial" w:hAnsi="Arial" w:cs="Arial"/>
          <w:b/>
          <w:bCs/>
          <w:iCs/>
          <w:lang w:val="es-CO" w:eastAsia="en-US"/>
        </w:rPr>
        <w:t>25866277</w:t>
      </w:r>
      <w:r w:rsidR="00422A3C">
        <w:rPr>
          <w:rFonts w:ascii="Arial" w:hAnsi="Arial" w:cs="Arial"/>
          <w:bCs/>
          <w:iCs/>
          <w:lang w:val="es-CO" w:eastAsia="en-US"/>
        </w:rPr>
        <w:t xml:space="preserve"> de Ciénaga de Oro ,</w:t>
      </w:r>
      <w:r w:rsidR="00422A3C">
        <w:rPr>
          <w:rFonts w:ascii="Arial" w:hAnsi="Arial" w:cs="Arial"/>
          <w:b/>
          <w:bdr w:val="none" w:sz="0" w:space="0" w:color="auto"/>
          <w:lang w:val="es-ES"/>
        </w:rPr>
        <w:t xml:space="preserve">KARINA JANETH CASTAÑO GONZALEZ </w:t>
      </w:r>
      <w:r w:rsidR="00422A3C" w:rsidRPr="00284249">
        <w:rPr>
          <w:rFonts w:ascii="Arial" w:hAnsi="Arial" w:cs="Arial"/>
          <w:bCs/>
          <w:iCs/>
          <w:lang w:val="es-CO" w:eastAsia="en-US"/>
        </w:rPr>
        <w:t>identificad</w:t>
      </w:r>
      <w:r w:rsidR="00422A3C">
        <w:rPr>
          <w:rFonts w:ascii="Arial" w:hAnsi="Arial" w:cs="Arial"/>
          <w:bCs/>
          <w:iCs/>
          <w:lang w:val="es-CO" w:eastAsia="en-US"/>
        </w:rPr>
        <w:t>o (a)</w:t>
      </w:r>
      <w:r w:rsidR="00422A3C" w:rsidRPr="00284249">
        <w:rPr>
          <w:rFonts w:ascii="Arial" w:hAnsi="Arial" w:cs="Arial"/>
          <w:bCs/>
          <w:iCs/>
          <w:lang w:val="es-CO" w:eastAsia="en-US"/>
        </w:rPr>
        <w:t>(</w:t>
      </w:r>
      <w:r w:rsidR="00422A3C">
        <w:rPr>
          <w:rFonts w:ascii="Arial" w:hAnsi="Arial" w:cs="Arial"/>
          <w:bCs/>
          <w:iCs/>
          <w:lang w:val="es-CO" w:eastAsia="en-US"/>
        </w:rPr>
        <w:t>s) con cédula de ciudadanía No.</w:t>
      </w:r>
      <w:r w:rsidR="00422A3C" w:rsidRPr="00E04FF6">
        <w:t xml:space="preserve"> </w:t>
      </w:r>
      <w:r w:rsidR="00422A3C">
        <w:rPr>
          <w:rFonts w:ascii="Arial" w:hAnsi="Arial" w:cs="Arial"/>
          <w:b/>
          <w:bCs/>
          <w:iCs/>
          <w:lang w:val="es-CO" w:eastAsia="en-US"/>
        </w:rPr>
        <w:t>25874947</w:t>
      </w:r>
      <w:r w:rsidR="00422A3C">
        <w:rPr>
          <w:rFonts w:ascii="Arial" w:hAnsi="Arial" w:cs="Arial"/>
          <w:bCs/>
          <w:iCs/>
          <w:lang w:val="es-CO" w:eastAsia="en-US"/>
        </w:rPr>
        <w:t xml:space="preserve"> de Ciénaga de Oro, </w:t>
      </w:r>
      <w:r w:rsidR="00422A3C">
        <w:rPr>
          <w:rFonts w:ascii="Arial" w:hAnsi="Arial" w:cs="Arial"/>
          <w:b/>
          <w:bdr w:val="none" w:sz="0" w:space="0" w:color="auto"/>
          <w:lang w:val="es-ES"/>
        </w:rPr>
        <w:t xml:space="preserve">JENI CRISTINA CASTAÑO GONZALEZ </w:t>
      </w:r>
      <w:r w:rsidR="00422A3C" w:rsidRPr="00284249">
        <w:rPr>
          <w:rFonts w:ascii="Arial" w:hAnsi="Arial" w:cs="Arial"/>
          <w:bCs/>
          <w:iCs/>
          <w:lang w:val="es-CO" w:eastAsia="en-US"/>
        </w:rPr>
        <w:t>identificad</w:t>
      </w:r>
      <w:r w:rsidR="00422A3C">
        <w:rPr>
          <w:rFonts w:ascii="Arial" w:hAnsi="Arial" w:cs="Arial"/>
          <w:bCs/>
          <w:iCs/>
          <w:lang w:val="es-CO" w:eastAsia="en-US"/>
        </w:rPr>
        <w:t>o (a)</w:t>
      </w:r>
      <w:r w:rsidR="00422A3C" w:rsidRPr="00284249">
        <w:rPr>
          <w:rFonts w:ascii="Arial" w:hAnsi="Arial" w:cs="Arial"/>
          <w:bCs/>
          <w:iCs/>
          <w:lang w:val="es-CO" w:eastAsia="en-US"/>
        </w:rPr>
        <w:t>(</w:t>
      </w:r>
      <w:r w:rsidR="00422A3C">
        <w:rPr>
          <w:rFonts w:ascii="Arial" w:hAnsi="Arial" w:cs="Arial"/>
          <w:bCs/>
          <w:iCs/>
          <w:lang w:val="es-CO" w:eastAsia="en-US"/>
        </w:rPr>
        <w:t>s) con cédula de ciudadanía No.</w:t>
      </w:r>
      <w:r w:rsidR="00422A3C" w:rsidRPr="00E04FF6">
        <w:t xml:space="preserve"> </w:t>
      </w:r>
      <w:r w:rsidR="00422A3C">
        <w:rPr>
          <w:rFonts w:ascii="Arial" w:hAnsi="Arial" w:cs="Arial"/>
          <w:b/>
          <w:bCs/>
          <w:iCs/>
          <w:lang w:val="es-CO" w:eastAsia="en-US"/>
        </w:rPr>
        <w:t>50954556</w:t>
      </w:r>
      <w:r w:rsidR="00422A3C">
        <w:rPr>
          <w:rFonts w:ascii="Arial" w:hAnsi="Arial" w:cs="Arial"/>
          <w:bCs/>
          <w:iCs/>
          <w:lang w:val="es-CO" w:eastAsia="en-US"/>
        </w:rPr>
        <w:t xml:space="preserve"> de Ciénaga de Oro  y </w:t>
      </w:r>
      <w:r w:rsidR="00422A3C">
        <w:rPr>
          <w:rFonts w:ascii="Arial" w:hAnsi="Arial" w:cs="Arial"/>
          <w:b/>
          <w:bdr w:val="none" w:sz="0" w:space="0" w:color="auto"/>
          <w:lang w:val="es-ES"/>
        </w:rPr>
        <w:t xml:space="preserve">MARCELYS DEL CARMEN CASTAÑO GONZALEZ  </w:t>
      </w:r>
      <w:r w:rsidR="00422A3C" w:rsidRPr="00284249">
        <w:rPr>
          <w:rFonts w:ascii="Arial" w:hAnsi="Arial" w:cs="Arial"/>
          <w:bCs/>
          <w:iCs/>
          <w:lang w:val="es-CO" w:eastAsia="en-US"/>
        </w:rPr>
        <w:t>identificad</w:t>
      </w:r>
      <w:r w:rsidR="00422A3C">
        <w:rPr>
          <w:rFonts w:ascii="Arial" w:hAnsi="Arial" w:cs="Arial"/>
          <w:bCs/>
          <w:iCs/>
          <w:lang w:val="es-CO" w:eastAsia="en-US"/>
        </w:rPr>
        <w:t>o (a)</w:t>
      </w:r>
      <w:r w:rsidR="00422A3C" w:rsidRPr="00284249">
        <w:rPr>
          <w:rFonts w:ascii="Arial" w:hAnsi="Arial" w:cs="Arial"/>
          <w:bCs/>
          <w:iCs/>
          <w:lang w:val="es-CO" w:eastAsia="en-US"/>
        </w:rPr>
        <w:t>(</w:t>
      </w:r>
      <w:r w:rsidR="00422A3C">
        <w:rPr>
          <w:rFonts w:ascii="Arial" w:hAnsi="Arial" w:cs="Arial"/>
          <w:bCs/>
          <w:iCs/>
          <w:lang w:val="es-CO" w:eastAsia="en-US"/>
        </w:rPr>
        <w:t>s) con cédula de ciudadanía No.</w:t>
      </w:r>
      <w:r w:rsidR="00422A3C" w:rsidRPr="00E04FF6">
        <w:t xml:space="preserve"> </w:t>
      </w:r>
      <w:r w:rsidR="00422A3C">
        <w:rPr>
          <w:rFonts w:ascii="Arial" w:hAnsi="Arial" w:cs="Arial"/>
          <w:b/>
          <w:bCs/>
          <w:iCs/>
          <w:lang w:val="es-CO" w:eastAsia="en-US"/>
        </w:rPr>
        <w:t>50953395</w:t>
      </w:r>
      <w:r w:rsidR="00422A3C">
        <w:rPr>
          <w:rFonts w:ascii="Arial" w:hAnsi="Arial" w:cs="Arial"/>
          <w:bCs/>
          <w:iCs/>
          <w:lang w:val="es-CO" w:eastAsia="en-US"/>
        </w:rPr>
        <w:t xml:space="preserve"> de Ciénaga de Oro</w:t>
      </w:r>
      <w:r>
        <w:rPr>
          <w:rFonts w:ascii="Arial" w:hAnsi="Arial" w:cs="Arial"/>
          <w:bdr w:val="none" w:sz="0" w:space="0" w:color="auto"/>
          <w:lang w:val="es-ES"/>
        </w:rPr>
        <w:t xml:space="preserve">, </w:t>
      </w:r>
      <w:r>
        <w:rPr>
          <w:rFonts w:ascii="Arial" w:hAnsi="Arial" w:cs="Arial"/>
          <w:color w:val="auto"/>
        </w:rPr>
        <w:t>c</w:t>
      </w:r>
      <w:r w:rsidRPr="00643CA9">
        <w:rPr>
          <w:rFonts w:ascii="Arial" w:hAnsi="Arial" w:cs="Arial"/>
          <w:color w:val="auto"/>
        </w:rPr>
        <w:t xml:space="preserve">omo </w:t>
      </w:r>
      <w:r w:rsidRPr="00643CA9">
        <w:rPr>
          <w:rFonts w:ascii="Arial" w:hAnsi="Arial" w:cs="Arial"/>
        </w:rPr>
        <w:t>quiera que</w:t>
      </w:r>
      <w:r w:rsidR="00D53799">
        <w:rPr>
          <w:rFonts w:ascii="Arial" w:hAnsi="Arial" w:cs="Arial"/>
        </w:rPr>
        <w:t xml:space="preserve"> el (la) notificado (a) renunciaron</w:t>
      </w:r>
      <w:r w:rsidRPr="00643CA9">
        <w:rPr>
          <w:rFonts w:ascii="Arial" w:hAnsi="Arial" w:cs="Arial"/>
        </w:rPr>
        <w:t xml:space="preserve"> a términos de ejecutoria, la presente Resolución Administrativa se encuentra en firme, not</w:t>
      </w:r>
      <w:r>
        <w:rPr>
          <w:rFonts w:ascii="Arial" w:hAnsi="Arial" w:cs="Arial"/>
        </w:rPr>
        <w:t xml:space="preserve">ificada y ejecutoriada el </w:t>
      </w:r>
      <w:r w:rsidR="00DC55F1">
        <w:rPr>
          <w:rFonts w:ascii="Arial" w:hAnsi="Arial" w:cs="Arial"/>
        </w:rPr>
        <w:t>día 26 de diciembre</w:t>
      </w:r>
      <w:r>
        <w:rPr>
          <w:rFonts w:ascii="Arial" w:hAnsi="Arial" w:cs="Arial"/>
        </w:rPr>
        <w:t xml:space="preserve"> de 2025</w:t>
      </w:r>
      <w:r w:rsidRPr="00643CA9">
        <w:rPr>
          <w:rFonts w:ascii="Arial" w:hAnsi="Arial" w:cs="Arial"/>
        </w:rPr>
        <w:t xml:space="preserve">. </w:t>
      </w:r>
    </w:p>
    <w:p w14:paraId="62D27B35" w14:textId="5C8F3DD1" w:rsidR="008D5B85" w:rsidRDefault="008D5B85" w:rsidP="008D5B85">
      <w:pPr>
        <w:pStyle w:val="Sinespaciado"/>
        <w:jc w:val="both"/>
        <w:rPr>
          <w:rFonts w:ascii="Arial" w:hAnsi="Arial" w:cs="Arial"/>
        </w:rPr>
      </w:pPr>
      <w:r w:rsidRPr="00A74AEC">
        <w:rPr>
          <w:rFonts w:ascii="Arial" w:hAnsi="Arial" w:cs="Arial"/>
        </w:rPr>
        <w:t>Se expide en Ciénaga de Oro</w:t>
      </w:r>
      <w:r>
        <w:rPr>
          <w:rFonts w:ascii="Arial" w:hAnsi="Arial" w:cs="Arial"/>
        </w:rPr>
        <w:t>, Córdoba,</w:t>
      </w:r>
      <w:r w:rsidRPr="00A74AEC">
        <w:rPr>
          <w:rFonts w:ascii="Arial" w:hAnsi="Arial" w:cs="Arial"/>
        </w:rPr>
        <w:t xml:space="preserve"> a los </w:t>
      </w:r>
      <w:r w:rsidR="00DC55F1">
        <w:rPr>
          <w:rFonts w:ascii="Arial" w:hAnsi="Arial" w:cs="Arial"/>
        </w:rPr>
        <w:t>(26</w:t>
      </w:r>
      <w:r w:rsidR="00CD57B7">
        <w:rPr>
          <w:rFonts w:ascii="Arial" w:hAnsi="Arial" w:cs="Arial"/>
        </w:rPr>
        <w:t>) días del mes de diciembre</w:t>
      </w:r>
      <w:r>
        <w:rPr>
          <w:rFonts w:ascii="Arial" w:hAnsi="Arial" w:cs="Arial"/>
        </w:rPr>
        <w:t xml:space="preserve"> del año 2025</w:t>
      </w:r>
      <w:r w:rsidRPr="00A74AEC">
        <w:rPr>
          <w:rFonts w:ascii="Arial" w:hAnsi="Arial" w:cs="Arial"/>
        </w:rPr>
        <w:t xml:space="preserve">. </w:t>
      </w:r>
    </w:p>
    <w:p w14:paraId="3FCD97FA" w14:textId="77777777" w:rsidR="008D5B85" w:rsidRDefault="008D5B85" w:rsidP="008D5B85">
      <w:pPr>
        <w:pStyle w:val="Sinespaciado"/>
        <w:jc w:val="both"/>
        <w:rPr>
          <w:rFonts w:ascii="Arial" w:hAnsi="Arial" w:cs="Arial"/>
        </w:rPr>
      </w:pPr>
    </w:p>
    <w:p w14:paraId="4D4C35C6" w14:textId="77777777" w:rsidR="008D5B85" w:rsidRDefault="008D5B85" w:rsidP="008D5B85">
      <w:pPr>
        <w:pStyle w:val="Sinespaciado"/>
        <w:jc w:val="both"/>
        <w:rPr>
          <w:rFonts w:ascii="Arial" w:hAnsi="Arial" w:cs="Arial"/>
        </w:rPr>
      </w:pPr>
    </w:p>
    <w:p w14:paraId="7FB7D29B" w14:textId="77777777" w:rsidR="008D5B85" w:rsidRDefault="008D5B85" w:rsidP="008D5B85">
      <w:pPr>
        <w:pStyle w:val="Sinespaciado"/>
        <w:jc w:val="both"/>
        <w:rPr>
          <w:rFonts w:ascii="Arial" w:hAnsi="Arial" w:cs="Arial"/>
        </w:rPr>
      </w:pPr>
    </w:p>
    <w:p w14:paraId="4A1770CE" w14:textId="77777777" w:rsidR="008D5B85" w:rsidRDefault="008D5B85" w:rsidP="008D5B85">
      <w:pPr>
        <w:pStyle w:val="Sinespaciado"/>
        <w:jc w:val="center"/>
        <w:rPr>
          <w:rFonts w:ascii="Arial" w:hAnsi="Arial" w:cs="Arial"/>
        </w:rPr>
      </w:pPr>
    </w:p>
    <w:p w14:paraId="004F6947" w14:textId="77777777" w:rsidR="008D5B85" w:rsidRPr="008F6E2C" w:rsidRDefault="008D5B85" w:rsidP="008D5B85">
      <w:pPr>
        <w:pStyle w:val="Sinespaciado"/>
        <w:jc w:val="center"/>
        <w:rPr>
          <w:rFonts w:ascii="Arial" w:hAnsi="Arial" w:cs="Arial"/>
          <w:b/>
        </w:rPr>
      </w:pPr>
      <w:r>
        <w:rPr>
          <w:rFonts w:ascii="Arial" w:hAnsi="Arial" w:cs="Arial"/>
          <w:b/>
        </w:rPr>
        <w:t>DAVID ANTONIO GONZÁ</w:t>
      </w:r>
      <w:r w:rsidRPr="008F6E2C">
        <w:rPr>
          <w:rFonts w:ascii="Arial" w:hAnsi="Arial" w:cs="Arial"/>
          <w:b/>
        </w:rPr>
        <w:t xml:space="preserve">LEZ PUENTE </w:t>
      </w:r>
    </w:p>
    <w:p w14:paraId="0186857D" w14:textId="77777777" w:rsidR="008D5B85" w:rsidRPr="008F6E2C" w:rsidRDefault="008D5B85" w:rsidP="008D5B85">
      <w:pPr>
        <w:pStyle w:val="Sinespaciado"/>
        <w:jc w:val="center"/>
        <w:rPr>
          <w:rFonts w:ascii="Arial" w:hAnsi="Arial" w:cs="Arial"/>
          <w:b/>
        </w:rPr>
      </w:pPr>
      <w:r w:rsidRPr="008F6E2C">
        <w:rPr>
          <w:rFonts w:ascii="Arial" w:hAnsi="Arial" w:cs="Arial"/>
          <w:b/>
        </w:rPr>
        <w:t>SECRETARIO DE PLANEACIÓN MUNICIPAL</w:t>
      </w:r>
    </w:p>
    <w:p w14:paraId="20BBC4D6" w14:textId="77777777" w:rsidR="008D5B85" w:rsidRPr="008F6E2C" w:rsidRDefault="008D5B85" w:rsidP="008D5B85">
      <w:pPr>
        <w:pStyle w:val="Sinespaciado"/>
        <w:jc w:val="center"/>
        <w:rPr>
          <w:rFonts w:ascii="Arial" w:hAnsi="Arial" w:cs="Arial"/>
          <w:b/>
        </w:rPr>
      </w:pPr>
      <w:r>
        <w:rPr>
          <w:rFonts w:ascii="Arial" w:hAnsi="Arial" w:cs="Arial"/>
          <w:b/>
        </w:rPr>
        <w:t>CIÉ</w:t>
      </w:r>
      <w:r w:rsidRPr="008F6E2C">
        <w:rPr>
          <w:rFonts w:ascii="Arial" w:hAnsi="Arial" w:cs="Arial"/>
          <w:b/>
        </w:rPr>
        <w:t>NAGA DE ORO, C</w:t>
      </w:r>
      <w:r>
        <w:rPr>
          <w:rFonts w:ascii="Arial" w:hAnsi="Arial" w:cs="Arial"/>
          <w:b/>
        </w:rPr>
        <w:t>Ó</w:t>
      </w:r>
      <w:r w:rsidRPr="008F6E2C">
        <w:rPr>
          <w:rFonts w:ascii="Arial" w:hAnsi="Arial" w:cs="Arial"/>
          <w:b/>
        </w:rPr>
        <w:t>RDOBA</w:t>
      </w:r>
    </w:p>
    <w:p w14:paraId="5E7AFEF9" w14:textId="77777777" w:rsidR="008D5B85" w:rsidRDefault="008D5B85" w:rsidP="008D5B85">
      <w:pPr>
        <w:pStyle w:val="Sinespaciado"/>
        <w:jc w:val="center"/>
      </w:pPr>
    </w:p>
    <w:p w14:paraId="2F948294" w14:textId="77777777" w:rsidR="008D5B85" w:rsidRDefault="008D5B85" w:rsidP="008D5B85">
      <w:pPr>
        <w:pStyle w:val="Sinespaciado"/>
        <w:jc w:val="center"/>
      </w:pPr>
    </w:p>
    <w:p w14:paraId="6F6245B9" w14:textId="77777777" w:rsidR="008D5B85" w:rsidRDefault="008D5B85" w:rsidP="008D5B85">
      <w:pPr>
        <w:pStyle w:val="Sinespaciado"/>
        <w:jc w:val="center"/>
      </w:pPr>
    </w:p>
    <w:p w14:paraId="2819C1DF" w14:textId="77777777" w:rsidR="008D5B85" w:rsidRDefault="008D5B85" w:rsidP="008D5B85">
      <w:pPr>
        <w:pStyle w:val="Sinespaciado"/>
        <w:jc w:val="center"/>
      </w:pPr>
    </w:p>
    <w:p w14:paraId="7F2F3EA2" w14:textId="77777777" w:rsidR="008D5B85" w:rsidRDefault="008D5B85" w:rsidP="008D5B85">
      <w:pPr>
        <w:pStyle w:val="Sinespaciado"/>
        <w:jc w:val="center"/>
      </w:pPr>
    </w:p>
    <w:p w14:paraId="5282B6A6" w14:textId="77777777" w:rsidR="008D5B85" w:rsidRDefault="008D5B85" w:rsidP="008D5B85">
      <w:pPr>
        <w:pStyle w:val="Sinespaciado"/>
        <w:jc w:val="center"/>
      </w:pPr>
    </w:p>
    <w:p w14:paraId="7BA5EA6C" w14:textId="77777777" w:rsidR="008D5B85" w:rsidRDefault="008D5B85" w:rsidP="008D5B85">
      <w:pPr>
        <w:pStyle w:val="Sinespaciado"/>
        <w:jc w:val="center"/>
      </w:pPr>
    </w:p>
    <w:p w14:paraId="271F358F" w14:textId="77777777" w:rsidR="008D5B85" w:rsidRDefault="008D5B85" w:rsidP="008D5B85">
      <w:pPr>
        <w:pStyle w:val="Sinespaciado"/>
        <w:jc w:val="center"/>
      </w:pPr>
    </w:p>
    <w:p w14:paraId="73568065" w14:textId="77777777" w:rsidR="008D5B85" w:rsidRDefault="008D5B85" w:rsidP="008D5B85">
      <w:pPr>
        <w:pStyle w:val="Sinespaciado"/>
        <w:jc w:val="center"/>
      </w:pPr>
    </w:p>
    <w:p w14:paraId="58888D8A" w14:textId="77777777" w:rsidR="008D5B85" w:rsidRDefault="008D5B85" w:rsidP="008D5B85">
      <w:pPr>
        <w:pStyle w:val="Sinespaciado"/>
        <w:jc w:val="center"/>
      </w:pPr>
    </w:p>
    <w:p w14:paraId="09AAC1E0" w14:textId="77777777" w:rsidR="008D5B85" w:rsidRDefault="008D5B85" w:rsidP="008D5B85">
      <w:pPr>
        <w:pStyle w:val="Sinespaciado"/>
        <w:jc w:val="center"/>
      </w:pPr>
    </w:p>
    <w:p w14:paraId="76DC6093" w14:textId="77777777" w:rsidR="008D5B85" w:rsidRDefault="008D5B85" w:rsidP="008D5B85">
      <w:pPr>
        <w:pStyle w:val="Sinespaciado"/>
        <w:jc w:val="center"/>
      </w:pPr>
    </w:p>
    <w:p w14:paraId="7574ECC6" w14:textId="77777777" w:rsidR="008D5B85" w:rsidRPr="00A74AEC" w:rsidRDefault="008D5B85" w:rsidP="008D5B85">
      <w:pPr>
        <w:pStyle w:val="Sinespaciado"/>
        <w:jc w:val="center"/>
        <w:rPr>
          <w:rFonts w:ascii="Arial" w:hAnsi="Arial" w:cs="Arial"/>
          <w:b/>
        </w:rPr>
      </w:pPr>
      <w:r w:rsidRPr="00A74AEC">
        <w:rPr>
          <w:rFonts w:ascii="Arial" w:hAnsi="Arial" w:cs="Arial"/>
          <w:b/>
        </w:rPr>
        <w:lastRenderedPageBreak/>
        <w:t>EL SUSCRITO SECRETARIO DE PLANEACIÓN MUNICIPAL DE CIENAGA DE ORO</w:t>
      </w:r>
      <w:r>
        <w:rPr>
          <w:rFonts w:ascii="Arial" w:hAnsi="Arial" w:cs="Arial"/>
          <w:b/>
        </w:rPr>
        <w:t xml:space="preserve"> CÓRDOBA, CERTIFICA QUE:</w:t>
      </w:r>
    </w:p>
    <w:p w14:paraId="21AC60F1" w14:textId="77777777" w:rsidR="008D5B85" w:rsidRDefault="008D5B85" w:rsidP="008D5B85">
      <w:pPr>
        <w:pStyle w:val="Sinespaciado"/>
        <w:jc w:val="both"/>
        <w:rPr>
          <w:rFonts w:ascii="Arial" w:hAnsi="Arial" w:cs="Arial"/>
        </w:rPr>
      </w:pPr>
    </w:p>
    <w:p w14:paraId="6D0FBE83" w14:textId="77777777" w:rsidR="008D5B85" w:rsidRDefault="008D5B85" w:rsidP="008D5B85">
      <w:pPr>
        <w:pStyle w:val="Sinespaciado"/>
        <w:jc w:val="both"/>
        <w:rPr>
          <w:rFonts w:ascii="Arial" w:hAnsi="Arial" w:cs="Arial"/>
        </w:rPr>
      </w:pPr>
    </w:p>
    <w:p w14:paraId="100C93F0" w14:textId="40CF3133" w:rsidR="008D5B85" w:rsidRDefault="008D5B85" w:rsidP="008D5B85">
      <w:pPr>
        <w:pStyle w:val="Sinespaciado"/>
        <w:jc w:val="both"/>
        <w:rPr>
          <w:rFonts w:ascii="Arial" w:hAnsi="Arial" w:cs="Arial"/>
        </w:rPr>
      </w:pPr>
      <w:r w:rsidRPr="00A74AEC">
        <w:rPr>
          <w:rFonts w:ascii="Arial" w:hAnsi="Arial" w:cs="Arial"/>
        </w:rPr>
        <w:t xml:space="preserve">El predio identificado con el número predial </w:t>
      </w:r>
      <w:r w:rsidR="00BD6FF6">
        <w:rPr>
          <w:rFonts w:ascii="Arial" w:hAnsi="Arial" w:cs="Arial"/>
          <w:lang w:val="es-ES"/>
        </w:rPr>
        <w:t>23189010200270009</w:t>
      </w:r>
      <w:r w:rsidR="00903DDE">
        <w:rPr>
          <w:rFonts w:ascii="Arial" w:hAnsi="Arial" w:cs="Arial"/>
          <w:lang w:val="es-ES"/>
        </w:rPr>
        <w:t>000,</w:t>
      </w:r>
      <w:r w:rsidR="00E3556F">
        <w:rPr>
          <w:rFonts w:ascii="Arial" w:hAnsi="Arial" w:cs="Arial"/>
        </w:rPr>
        <w:t xml:space="preserve"> </w:t>
      </w:r>
      <w:r w:rsidRPr="00AE4044">
        <w:rPr>
          <w:rFonts w:ascii="Arial" w:hAnsi="Arial" w:cs="Arial"/>
          <w:bCs/>
          <w:bdr w:val="none" w:sz="0" w:space="0" w:color="auto"/>
          <w:lang w:val="es-ES"/>
        </w:rPr>
        <w:t>del municipio de Ciénaga de Oro- Córdoba</w:t>
      </w:r>
      <w:r w:rsidRPr="00A74AEC">
        <w:rPr>
          <w:rFonts w:ascii="Arial" w:hAnsi="Arial" w:cs="Arial"/>
        </w:rPr>
        <w:t xml:space="preserve">, </w:t>
      </w:r>
      <w:r>
        <w:rPr>
          <w:rFonts w:ascii="Arial" w:hAnsi="Arial" w:cs="Arial"/>
        </w:rPr>
        <w:t xml:space="preserve">Córdoba </w:t>
      </w:r>
      <w:r w:rsidRPr="00A74AEC">
        <w:rPr>
          <w:rFonts w:ascii="Arial" w:hAnsi="Arial" w:cs="Arial"/>
        </w:rPr>
        <w:t xml:space="preserve">no está destinado para </w:t>
      </w:r>
      <w:r w:rsidRPr="008F6E2C">
        <w:rPr>
          <w:rFonts w:ascii="Arial" w:hAnsi="Arial" w:cs="Arial"/>
          <w:u w:val="single"/>
        </w:rPr>
        <w:t>uso público institucional</w:t>
      </w:r>
      <w:r w:rsidRPr="00A74AEC">
        <w:rPr>
          <w:rFonts w:ascii="Arial" w:hAnsi="Arial" w:cs="Arial"/>
        </w:rPr>
        <w:t xml:space="preserve">, no se encuentran en </w:t>
      </w:r>
      <w:r w:rsidRPr="008F6E2C">
        <w:rPr>
          <w:rFonts w:ascii="Arial" w:hAnsi="Arial" w:cs="Arial"/>
          <w:u w:val="single"/>
        </w:rPr>
        <w:t>zona que presente alto riesgo no mitigable</w:t>
      </w:r>
      <w:r w:rsidRPr="00A74AEC">
        <w:rPr>
          <w:rFonts w:ascii="Arial" w:hAnsi="Arial" w:cs="Arial"/>
        </w:rPr>
        <w:t xml:space="preserve">, no se encuentran en </w:t>
      </w:r>
      <w:r w:rsidRPr="008F6E2C">
        <w:rPr>
          <w:rFonts w:ascii="Arial" w:hAnsi="Arial" w:cs="Arial"/>
          <w:u w:val="single"/>
        </w:rPr>
        <w:t>zona de protección ambiental</w:t>
      </w:r>
      <w:r>
        <w:rPr>
          <w:rFonts w:ascii="Arial" w:hAnsi="Arial" w:cs="Arial"/>
        </w:rPr>
        <w:t xml:space="preserve"> y </w:t>
      </w:r>
      <w:r w:rsidRPr="00950BDC">
        <w:rPr>
          <w:rFonts w:ascii="Arial" w:hAnsi="Arial" w:cs="Arial"/>
          <w:u w:val="single"/>
        </w:rPr>
        <w:t>está acorde con el uso de suelo y tratamientos del suelo</w:t>
      </w:r>
      <w:r w:rsidRPr="00A74AEC">
        <w:rPr>
          <w:rFonts w:ascii="Arial" w:hAnsi="Arial" w:cs="Arial"/>
        </w:rPr>
        <w:t xml:space="preserve"> de conformidad con el respectivo instrumento de ordenamiento territorial; esquema </w:t>
      </w:r>
      <w:r>
        <w:rPr>
          <w:rFonts w:ascii="Arial" w:hAnsi="Arial" w:cs="Arial"/>
        </w:rPr>
        <w:t xml:space="preserve">de ordenamiento territorial </w:t>
      </w:r>
      <w:bookmarkStart w:id="8" w:name="_Hlk216669514"/>
      <w:r>
        <w:rPr>
          <w:rFonts w:ascii="Arial" w:hAnsi="Arial" w:cs="Arial"/>
        </w:rPr>
        <w:t>(PBOT</w:t>
      </w:r>
      <w:r w:rsidRPr="00A74AEC">
        <w:rPr>
          <w:rFonts w:ascii="Arial" w:hAnsi="Arial" w:cs="Arial"/>
        </w:rPr>
        <w:t>) del municipio</w:t>
      </w:r>
      <w:bookmarkEnd w:id="8"/>
      <w:r w:rsidRPr="00A74AEC">
        <w:rPr>
          <w:rFonts w:ascii="Arial" w:hAnsi="Arial" w:cs="Arial"/>
        </w:rPr>
        <w:t xml:space="preserve">. </w:t>
      </w:r>
    </w:p>
    <w:p w14:paraId="4D942AD7" w14:textId="77777777" w:rsidR="008D5B85" w:rsidRDefault="008D5B85" w:rsidP="008D5B85">
      <w:pPr>
        <w:pStyle w:val="Sinespaciado"/>
        <w:jc w:val="both"/>
        <w:rPr>
          <w:rFonts w:ascii="Arial" w:hAnsi="Arial" w:cs="Arial"/>
        </w:rPr>
      </w:pPr>
    </w:p>
    <w:p w14:paraId="483C4CFA" w14:textId="77777777" w:rsidR="008D5B85" w:rsidRDefault="008D5B85" w:rsidP="008D5B85">
      <w:pPr>
        <w:pStyle w:val="Sinespaciado"/>
        <w:jc w:val="both"/>
        <w:rPr>
          <w:rFonts w:ascii="Arial" w:hAnsi="Arial" w:cs="Arial"/>
        </w:rPr>
      </w:pPr>
    </w:p>
    <w:p w14:paraId="4C61E89D" w14:textId="40A1F2AC" w:rsidR="008D5B85" w:rsidRDefault="008D5B85" w:rsidP="008D5B85">
      <w:pPr>
        <w:pStyle w:val="Sinespaciado"/>
        <w:jc w:val="both"/>
        <w:rPr>
          <w:rFonts w:ascii="Arial" w:hAnsi="Arial" w:cs="Arial"/>
        </w:rPr>
      </w:pPr>
      <w:r w:rsidRPr="00A74AEC">
        <w:rPr>
          <w:rFonts w:ascii="Arial" w:hAnsi="Arial" w:cs="Arial"/>
        </w:rPr>
        <w:t>Se expide en Ciénaga de Oro</w:t>
      </w:r>
      <w:r>
        <w:rPr>
          <w:rFonts w:ascii="Arial" w:hAnsi="Arial" w:cs="Arial"/>
        </w:rPr>
        <w:t>, Córdoba,</w:t>
      </w:r>
      <w:r w:rsidRPr="00A74AEC">
        <w:rPr>
          <w:rFonts w:ascii="Arial" w:hAnsi="Arial" w:cs="Arial"/>
        </w:rPr>
        <w:t xml:space="preserve"> a los </w:t>
      </w:r>
      <w:r>
        <w:rPr>
          <w:rFonts w:ascii="Arial" w:hAnsi="Arial" w:cs="Arial"/>
        </w:rPr>
        <w:t>diecisiete (</w:t>
      </w:r>
      <w:r w:rsidRPr="00A74AEC">
        <w:rPr>
          <w:rFonts w:ascii="Arial" w:hAnsi="Arial" w:cs="Arial"/>
        </w:rPr>
        <w:t>17</w:t>
      </w:r>
      <w:r>
        <w:rPr>
          <w:rFonts w:ascii="Arial" w:hAnsi="Arial" w:cs="Arial"/>
        </w:rPr>
        <w:t xml:space="preserve">) días del mes de </w:t>
      </w:r>
      <w:r w:rsidR="009E69D6">
        <w:rPr>
          <w:rFonts w:ascii="Arial" w:hAnsi="Arial" w:cs="Arial"/>
        </w:rPr>
        <w:t>julio</w:t>
      </w:r>
      <w:r w:rsidRPr="00A74AEC">
        <w:rPr>
          <w:rFonts w:ascii="Arial" w:hAnsi="Arial" w:cs="Arial"/>
        </w:rPr>
        <w:t xml:space="preserve"> del año</w:t>
      </w:r>
      <w:r>
        <w:rPr>
          <w:rFonts w:ascii="Arial" w:hAnsi="Arial" w:cs="Arial"/>
        </w:rPr>
        <w:t xml:space="preserve"> 2025</w:t>
      </w:r>
      <w:r w:rsidRPr="00A74AEC">
        <w:rPr>
          <w:rFonts w:ascii="Arial" w:hAnsi="Arial" w:cs="Arial"/>
        </w:rPr>
        <w:t xml:space="preserve">. </w:t>
      </w:r>
    </w:p>
    <w:p w14:paraId="6325A80C" w14:textId="77777777" w:rsidR="008D5B85" w:rsidRDefault="008D5B85" w:rsidP="008D5B85">
      <w:pPr>
        <w:pStyle w:val="Sinespaciado"/>
        <w:jc w:val="both"/>
        <w:rPr>
          <w:rFonts w:ascii="Arial" w:hAnsi="Arial" w:cs="Arial"/>
        </w:rPr>
      </w:pPr>
    </w:p>
    <w:p w14:paraId="36ACCC78" w14:textId="77777777" w:rsidR="008D5B85" w:rsidRDefault="008D5B85" w:rsidP="008D5B85">
      <w:pPr>
        <w:pStyle w:val="Sinespaciado"/>
        <w:jc w:val="both"/>
        <w:rPr>
          <w:rFonts w:ascii="Arial" w:hAnsi="Arial" w:cs="Arial"/>
        </w:rPr>
      </w:pPr>
    </w:p>
    <w:p w14:paraId="1E2CF7F4" w14:textId="77777777" w:rsidR="008D5B85" w:rsidRDefault="008D5B85" w:rsidP="008D5B85">
      <w:pPr>
        <w:pStyle w:val="Sinespaciado"/>
        <w:jc w:val="center"/>
        <w:rPr>
          <w:rFonts w:ascii="Arial" w:hAnsi="Arial" w:cs="Arial"/>
        </w:rPr>
      </w:pPr>
    </w:p>
    <w:p w14:paraId="3E3115BF" w14:textId="77777777" w:rsidR="008D5B85" w:rsidRPr="008F6E2C" w:rsidRDefault="008D5B85" w:rsidP="008D5B85">
      <w:pPr>
        <w:pStyle w:val="Sinespaciado"/>
        <w:jc w:val="center"/>
        <w:rPr>
          <w:rFonts w:ascii="Arial" w:hAnsi="Arial" w:cs="Arial"/>
          <w:b/>
        </w:rPr>
      </w:pPr>
      <w:r>
        <w:rPr>
          <w:rFonts w:ascii="Arial" w:hAnsi="Arial" w:cs="Arial"/>
          <w:b/>
        </w:rPr>
        <w:t>DAVID ANTONIO GONZÁ</w:t>
      </w:r>
      <w:r w:rsidRPr="008F6E2C">
        <w:rPr>
          <w:rFonts w:ascii="Arial" w:hAnsi="Arial" w:cs="Arial"/>
          <w:b/>
        </w:rPr>
        <w:t xml:space="preserve">LEZ PUENTE </w:t>
      </w:r>
    </w:p>
    <w:p w14:paraId="7C1C0C83" w14:textId="77777777" w:rsidR="008D5B85" w:rsidRPr="008F6E2C" w:rsidRDefault="008D5B85" w:rsidP="008D5B85">
      <w:pPr>
        <w:pStyle w:val="Sinespaciado"/>
        <w:jc w:val="center"/>
        <w:rPr>
          <w:rFonts w:ascii="Arial" w:hAnsi="Arial" w:cs="Arial"/>
          <w:b/>
        </w:rPr>
      </w:pPr>
      <w:r w:rsidRPr="008F6E2C">
        <w:rPr>
          <w:rFonts w:ascii="Arial" w:hAnsi="Arial" w:cs="Arial"/>
          <w:b/>
        </w:rPr>
        <w:t>SECRETARIO DE PLANEACIÓN MUNICIPAL</w:t>
      </w:r>
    </w:p>
    <w:p w14:paraId="5B18EC68" w14:textId="77777777" w:rsidR="008D5B85" w:rsidRPr="008F6E2C" w:rsidRDefault="008D5B85" w:rsidP="008D5B85">
      <w:pPr>
        <w:pStyle w:val="Sinespaciado"/>
        <w:jc w:val="center"/>
        <w:rPr>
          <w:rFonts w:ascii="Arial" w:hAnsi="Arial" w:cs="Arial"/>
          <w:b/>
        </w:rPr>
      </w:pPr>
      <w:r>
        <w:rPr>
          <w:rFonts w:ascii="Arial" w:hAnsi="Arial" w:cs="Arial"/>
          <w:b/>
        </w:rPr>
        <w:t>CIÉ</w:t>
      </w:r>
      <w:r w:rsidRPr="008F6E2C">
        <w:rPr>
          <w:rFonts w:ascii="Arial" w:hAnsi="Arial" w:cs="Arial"/>
          <w:b/>
        </w:rPr>
        <w:t>NAGA DE ORO, C</w:t>
      </w:r>
      <w:r>
        <w:rPr>
          <w:rFonts w:ascii="Arial" w:hAnsi="Arial" w:cs="Arial"/>
          <w:b/>
        </w:rPr>
        <w:t>Ó</w:t>
      </w:r>
      <w:r w:rsidRPr="008F6E2C">
        <w:rPr>
          <w:rFonts w:ascii="Arial" w:hAnsi="Arial" w:cs="Arial"/>
          <w:b/>
        </w:rPr>
        <w:t>RDOBA</w:t>
      </w:r>
    </w:p>
    <w:p w14:paraId="6632447F"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317A9980" w14:textId="77777777" w:rsidR="008D5B85" w:rsidRDefault="008D5B85" w:rsidP="008D5B85">
      <w:pPr>
        <w:pStyle w:val="Sinespaciado"/>
        <w:jc w:val="center"/>
      </w:pPr>
    </w:p>
    <w:p w14:paraId="475F836A" w14:textId="77777777" w:rsidR="008D5B85" w:rsidRDefault="008D5B85" w:rsidP="008D5B85">
      <w:pPr>
        <w:pStyle w:val="Sinespaciado"/>
        <w:jc w:val="center"/>
      </w:pPr>
    </w:p>
    <w:p w14:paraId="36415106" w14:textId="77777777" w:rsidR="008D5B85" w:rsidRDefault="008D5B85" w:rsidP="008D5B85">
      <w:pPr>
        <w:pStyle w:val="Sinespaciado"/>
        <w:jc w:val="center"/>
      </w:pPr>
    </w:p>
    <w:p w14:paraId="02CE3304" w14:textId="77777777" w:rsidR="008D5B85" w:rsidRDefault="008D5B85" w:rsidP="008D5B85">
      <w:pPr>
        <w:pStyle w:val="Sinespaciado"/>
        <w:jc w:val="center"/>
      </w:pPr>
    </w:p>
    <w:p w14:paraId="3B87E025" w14:textId="77777777" w:rsidR="008D5B85" w:rsidRDefault="008D5B85" w:rsidP="008D5B85">
      <w:pPr>
        <w:pStyle w:val="Sinespaciado"/>
        <w:jc w:val="center"/>
      </w:pPr>
    </w:p>
    <w:p w14:paraId="66AEAE0E" w14:textId="77777777" w:rsidR="008D5B85" w:rsidRDefault="008D5B85" w:rsidP="008D5B85">
      <w:pPr>
        <w:pStyle w:val="Sinespaciado"/>
        <w:jc w:val="center"/>
      </w:pPr>
    </w:p>
    <w:p w14:paraId="56582BEC" w14:textId="77777777" w:rsidR="008D5B85" w:rsidRDefault="008D5B85" w:rsidP="008D5B85">
      <w:pPr>
        <w:pStyle w:val="Sinespaciado"/>
        <w:jc w:val="center"/>
      </w:pPr>
    </w:p>
    <w:p w14:paraId="0F99D89A" w14:textId="77777777" w:rsidR="008D5B85" w:rsidRDefault="008D5B85" w:rsidP="008D5B85">
      <w:pPr>
        <w:pStyle w:val="Sinespaciado"/>
        <w:jc w:val="center"/>
      </w:pPr>
    </w:p>
    <w:p w14:paraId="1C173396" w14:textId="77777777" w:rsidR="008D5B85" w:rsidRDefault="008D5B85" w:rsidP="008D5B85">
      <w:pPr>
        <w:pStyle w:val="Sinespaciado"/>
        <w:jc w:val="center"/>
      </w:pPr>
    </w:p>
    <w:p w14:paraId="4122B857" w14:textId="77777777" w:rsidR="008D5B85" w:rsidRDefault="008D5B85" w:rsidP="008D5B85">
      <w:pPr>
        <w:pStyle w:val="Sinespaciado"/>
        <w:jc w:val="center"/>
      </w:pPr>
    </w:p>
    <w:p w14:paraId="6C06B9F2" w14:textId="77777777" w:rsidR="008D5B85" w:rsidRDefault="008D5B85" w:rsidP="008D5B85">
      <w:pPr>
        <w:pStyle w:val="Sinespaciado"/>
        <w:jc w:val="center"/>
      </w:pPr>
    </w:p>
    <w:p w14:paraId="591858AC" w14:textId="77777777" w:rsidR="008D5B85" w:rsidRDefault="008D5B85" w:rsidP="008D5B85">
      <w:pPr>
        <w:pStyle w:val="Sinespaciado"/>
        <w:jc w:val="center"/>
      </w:pPr>
    </w:p>
    <w:p w14:paraId="160E9DB9" w14:textId="77777777" w:rsidR="008D5B85" w:rsidRDefault="008D5B85" w:rsidP="008D5B85">
      <w:pPr>
        <w:pStyle w:val="Sinespaciado"/>
        <w:jc w:val="center"/>
      </w:pPr>
    </w:p>
    <w:p w14:paraId="09569BD3" w14:textId="77777777" w:rsidR="008D5B85" w:rsidRDefault="008D5B85" w:rsidP="008D5B85">
      <w:pPr>
        <w:pStyle w:val="Sinespaciado"/>
        <w:jc w:val="center"/>
      </w:pPr>
    </w:p>
    <w:p w14:paraId="20D6EBFF" w14:textId="77777777" w:rsidR="00D72C55" w:rsidRDefault="00D72C55" w:rsidP="008D5B85">
      <w:pPr>
        <w:pStyle w:val="Sinespaciado"/>
        <w:jc w:val="center"/>
      </w:pPr>
    </w:p>
    <w:p w14:paraId="683534F5" w14:textId="4DD4A257" w:rsidR="00D72C55" w:rsidRDefault="00955AA4" w:rsidP="00955AA4">
      <w:pPr>
        <w:pStyle w:val="Sinespaciado"/>
        <w:tabs>
          <w:tab w:val="left" w:pos="1470"/>
        </w:tabs>
      </w:pPr>
      <w:r>
        <w:tab/>
      </w:r>
      <w:bookmarkStart w:id="9" w:name="_GoBack"/>
      <w:bookmarkEnd w:id="9"/>
    </w:p>
    <w:p w14:paraId="5C3D7C69" w14:textId="77777777" w:rsidR="00D72C55" w:rsidRDefault="00D72C55" w:rsidP="008D5B85">
      <w:pPr>
        <w:pStyle w:val="Sinespaciado"/>
        <w:jc w:val="center"/>
      </w:pPr>
    </w:p>
    <w:p w14:paraId="3DDAA714" w14:textId="77777777" w:rsidR="00D72C55" w:rsidRDefault="00D72C55" w:rsidP="008D5B85">
      <w:pPr>
        <w:pStyle w:val="Sinespaciado"/>
        <w:jc w:val="center"/>
      </w:pPr>
    </w:p>
    <w:p w14:paraId="13EA4A03" w14:textId="77777777" w:rsidR="00D53799" w:rsidRDefault="00D53799" w:rsidP="008D5B85">
      <w:pPr>
        <w:pStyle w:val="Sinespaciado"/>
        <w:jc w:val="center"/>
      </w:pPr>
    </w:p>
    <w:p w14:paraId="1E261B00" w14:textId="77777777" w:rsidR="00D53799" w:rsidRDefault="00D53799" w:rsidP="008D5B85">
      <w:pPr>
        <w:pStyle w:val="Sinespaciado"/>
        <w:jc w:val="center"/>
      </w:pPr>
    </w:p>
    <w:sectPr w:rsidR="00D53799" w:rsidSect="00C83D17">
      <w:headerReference w:type="default" r:id="rId8"/>
      <w:footerReference w:type="default" r:id="rId9"/>
      <w:pgSz w:w="12240" w:h="15840" w:code="1"/>
      <w:pgMar w:top="1701" w:right="1701" w:bottom="1418"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C1FCFA" w14:textId="77777777" w:rsidR="00F70245" w:rsidRDefault="00F70245">
      <w:pPr>
        <w:spacing w:after="0" w:line="240" w:lineRule="auto"/>
      </w:pPr>
      <w:r>
        <w:separator/>
      </w:r>
    </w:p>
  </w:endnote>
  <w:endnote w:type="continuationSeparator" w:id="0">
    <w:p w14:paraId="50CABB06" w14:textId="77777777" w:rsidR="00F70245" w:rsidRDefault="00F702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D01E3" w14:textId="15A32DD0" w:rsidR="003E7650" w:rsidRDefault="00F91655">
    <w:pPr>
      <w:pStyle w:val="Piedepgina"/>
      <w:tabs>
        <w:tab w:val="clear" w:pos="8838"/>
        <w:tab w:val="right" w:pos="8818"/>
      </w:tabs>
    </w:pPr>
    <w:r>
      <w:rPr>
        <w:noProof/>
        <w:lang w:val="es-CO"/>
      </w:rPr>
      <w:drawing>
        <wp:anchor distT="0" distB="0" distL="114300" distR="114300" simplePos="0" relativeHeight="251661312" behindDoc="1" locked="0" layoutInCell="1" allowOverlap="1" wp14:anchorId="30212FF3" wp14:editId="6C555BFD">
          <wp:simplePos x="0" y="0"/>
          <wp:positionH relativeFrom="page">
            <wp:align>left</wp:align>
          </wp:positionH>
          <wp:positionV relativeFrom="paragraph">
            <wp:posOffset>-292735</wp:posOffset>
          </wp:positionV>
          <wp:extent cx="7866129" cy="764540"/>
          <wp:effectExtent l="0" t="0" r="190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pic:cNvPicPr/>
                </pic:nvPicPr>
                <pic:blipFill>
                  <a:blip r:embed="rId1">
                    <a:extLst>
                      <a:ext uri="{28A0092B-C50C-407E-A947-70E740481C1C}">
                        <a14:useLocalDpi xmlns:a14="http://schemas.microsoft.com/office/drawing/2010/main" val="0"/>
                      </a:ext>
                    </a:extLst>
                  </a:blip>
                  <a:stretch>
                    <a:fillRect/>
                  </a:stretch>
                </pic:blipFill>
                <pic:spPr>
                  <a:xfrm>
                    <a:off x="0" y="0"/>
                    <a:ext cx="7866129" cy="76454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E29721" w14:textId="77777777" w:rsidR="00F70245" w:rsidRDefault="00F70245">
      <w:pPr>
        <w:spacing w:after="0" w:line="240" w:lineRule="auto"/>
      </w:pPr>
      <w:r>
        <w:separator/>
      </w:r>
    </w:p>
  </w:footnote>
  <w:footnote w:type="continuationSeparator" w:id="0">
    <w:p w14:paraId="1E8B0E51" w14:textId="77777777" w:rsidR="00F70245" w:rsidRDefault="00F702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5E93B" w14:textId="4353F8B1" w:rsidR="008609EB" w:rsidRPr="008609EB" w:rsidRDefault="00F91655" w:rsidP="008609EB">
    <w:pPr>
      <w:pStyle w:val="Encabezado"/>
      <w:jc w:val="right"/>
      <w:rPr>
        <w:color w:val="FFFFFF" w:themeColor="background1"/>
        <w:sz w:val="24"/>
        <w:szCs w:val="24"/>
      </w:rPr>
    </w:pPr>
    <w:r>
      <w:rPr>
        <w:noProof/>
        <w:lang w:val="es-CO"/>
      </w:rPr>
      <w:drawing>
        <wp:anchor distT="0" distB="0" distL="114300" distR="114300" simplePos="0" relativeHeight="251660288" behindDoc="1" locked="0" layoutInCell="1" allowOverlap="1" wp14:anchorId="07786C28" wp14:editId="4E45F223">
          <wp:simplePos x="0" y="0"/>
          <wp:positionH relativeFrom="page">
            <wp:align>right</wp:align>
          </wp:positionH>
          <wp:positionV relativeFrom="paragraph">
            <wp:posOffset>-454660</wp:posOffset>
          </wp:positionV>
          <wp:extent cx="7743825" cy="1390650"/>
          <wp:effectExtent l="0" t="0" r="9525"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1">
                    <a:extLst>
                      <a:ext uri="{28A0092B-C50C-407E-A947-70E740481C1C}">
                        <a14:useLocalDpi xmlns:a14="http://schemas.microsoft.com/office/drawing/2010/main" val="0"/>
                      </a:ext>
                    </a:extLst>
                  </a:blip>
                  <a:stretch>
                    <a:fillRect/>
                  </a:stretch>
                </pic:blipFill>
                <pic:spPr>
                  <a:xfrm>
                    <a:off x="0" y="0"/>
                    <a:ext cx="7743825" cy="1390650"/>
                  </a:xfrm>
                  <a:prstGeom prst="rect">
                    <a:avLst/>
                  </a:prstGeom>
                </pic:spPr>
              </pic:pic>
            </a:graphicData>
          </a:graphic>
          <wp14:sizeRelH relativeFrom="margin">
            <wp14:pctWidth>0</wp14:pctWidth>
          </wp14:sizeRelH>
          <wp14:sizeRelV relativeFrom="margin">
            <wp14:pctHeight>0</wp14:pctHeight>
          </wp14:sizeRelV>
        </wp:anchor>
      </w:drawing>
    </w:r>
    <w:r w:rsidR="008609EB">
      <w:br/>
    </w:r>
    <w:r w:rsidR="008609EB" w:rsidRPr="008609EB">
      <w:rPr>
        <w:color w:val="FFFFFF" w:themeColor="background1"/>
        <w:sz w:val="24"/>
        <w:szCs w:val="24"/>
      </w:rPr>
      <w:t xml:space="preserve">Despacho del </w:t>
    </w:r>
    <w:r w:rsidR="008609EB">
      <w:rPr>
        <w:color w:val="FFFFFF" w:themeColor="background1"/>
        <w:sz w:val="24"/>
        <w:szCs w:val="24"/>
      </w:rPr>
      <w:t>A</w:t>
    </w:r>
    <w:r w:rsidR="008609EB" w:rsidRPr="008609EB">
      <w:rPr>
        <w:color w:val="FFFFFF" w:themeColor="background1"/>
        <w:sz w:val="24"/>
        <w:szCs w:val="24"/>
      </w:rPr>
      <w:t>lcalde</w:t>
    </w:r>
  </w:p>
  <w:p w14:paraId="6C670B05" w14:textId="77777777" w:rsidR="00C916D3" w:rsidRDefault="00C916D3" w:rsidP="008609EB">
    <w:pPr>
      <w:pStyle w:val="Encabezado"/>
      <w:jc w:val="right"/>
      <w:rPr>
        <w:color w:val="FFFFFF" w:themeColor="background1"/>
        <w:sz w:val="24"/>
        <w:szCs w:val="24"/>
      </w:rPr>
    </w:pPr>
  </w:p>
  <w:p w14:paraId="481EA4A5" w14:textId="77777777" w:rsidR="00C916D3" w:rsidRDefault="00C916D3" w:rsidP="008609EB">
    <w:pPr>
      <w:pStyle w:val="Encabezado"/>
      <w:jc w:val="right"/>
      <w:rPr>
        <w:color w:val="FFFFFF" w:themeColor="background1"/>
        <w:sz w:val="24"/>
        <w:szCs w:val="24"/>
      </w:rPr>
    </w:pPr>
  </w:p>
  <w:p w14:paraId="5A9F2216" w14:textId="77777777" w:rsidR="00C916D3" w:rsidRDefault="00C916D3" w:rsidP="008609EB">
    <w:pPr>
      <w:pStyle w:val="Encabezado"/>
      <w:jc w:val="right"/>
      <w:rPr>
        <w:color w:val="FFFFFF" w:themeColor="background1"/>
        <w:sz w:val="24"/>
        <w:szCs w:val="24"/>
      </w:rPr>
    </w:pPr>
  </w:p>
  <w:p w14:paraId="55B34BFB" w14:textId="77777777" w:rsidR="00C916D3" w:rsidRDefault="00C916D3" w:rsidP="00C916D3">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center"/>
      <w:rPr>
        <w:rFonts w:ascii="Arial" w:eastAsia="Times New Roman" w:hAnsi="Arial" w:cs="Arial"/>
        <w:b/>
        <w:color w:val="auto"/>
        <w:sz w:val="24"/>
        <w:szCs w:val="24"/>
        <w:bdr w:val="none" w:sz="0" w:space="0" w:color="auto"/>
        <w:lang w:val="es-ES" w:eastAsia="es-ES"/>
      </w:rPr>
    </w:pPr>
  </w:p>
  <w:p w14:paraId="01B9F331" w14:textId="33F685E1" w:rsidR="00C916D3" w:rsidRPr="00146762" w:rsidRDefault="00C916D3" w:rsidP="00C916D3">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center"/>
      <w:rPr>
        <w:rFonts w:ascii="Arial" w:eastAsia="Times New Roman" w:hAnsi="Arial" w:cs="Arial"/>
        <w:b/>
        <w:color w:val="auto"/>
        <w:sz w:val="24"/>
        <w:szCs w:val="24"/>
        <w:bdr w:val="none" w:sz="0" w:space="0" w:color="auto"/>
        <w:lang w:val="es-ES" w:eastAsia="es-ES"/>
      </w:rPr>
    </w:pPr>
    <w:r w:rsidRPr="00146762">
      <w:rPr>
        <w:rFonts w:ascii="Arial" w:eastAsia="Times New Roman" w:hAnsi="Arial" w:cs="Arial"/>
        <w:b/>
        <w:color w:val="auto"/>
        <w:sz w:val="24"/>
        <w:szCs w:val="24"/>
        <w:bdr w:val="none" w:sz="0" w:space="0" w:color="auto"/>
        <w:lang w:val="es-ES" w:eastAsia="es-ES"/>
      </w:rPr>
      <w:t xml:space="preserve">RESOLUCION No. </w:t>
    </w:r>
    <w:r w:rsidR="000D75A5">
      <w:rPr>
        <w:rFonts w:ascii="Arial" w:eastAsia="Times New Roman" w:hAnsi="Arial" w:cs="Arial"/>
        <w:b/>
        <w:color w:val="auto"/>
        <w:sz w:val="24"/>
        <w:szCs w:val="24"/>
        <w:bdr w:val="none" w:sz="0" w:space="0" w:color="auto"/>
        <w:lang w:val="es-ES" w:eastAsia="es-ES"/>
      </w:rPr>
      <w:t>01546</w:t>
    </w:r>
    <w:r>
      <w:rPr>
        <w:rFonts w:ascii="Arial" w:eastAsia="Times New Roman" w:hAnsi="Arial" w:cs="Arial"/>
        <w:b/>
        <w:color w:val="auto"/>
        <w:sz w:val="24"/>
        <w:szCs w:val="24"/>
        <w:bdr w:val="none" w:sz="0" w:space="0" w:color="auto"/>
        <w:lang w:val="es-ES" w:eastAsia="es-ES"/>
      </w:rPr>
      <w:t xml:space="preserve"> DEL 16</w:t>
    </w:r>
    <w:r w:rsidRPr="00146762">
      <w:rPr>
        <w:rFonts w:ascii="Arial" w:eastAsia="Times New Roman" w:hAnsi="Arial" w:cs="Arial"/>
        <w:b/>
        <w:color w:val="auto"/>
        <w:sz w:val="24"/>
        <w:szCs w:val="24"/>
        <w:bdr w:val="none" w:sz="0" w:space="0" w:color="auto"/>
        <w:lang w:val="es-ES" w:eastAsia="es-ES"/>
      </w:rPr>
      <w:t xml:space="preserve"> </w:t>
    </w:r>
    <w:r>
      <w:rPr>
        <w:rFonts w:ascii="Arial" w:eastAsia="Times New Roman" w:hAnsi="Arial" w:cs="Arial"/>
        <w:b/>
        <w:color w:val="auto"/>
        <w:sz w:val="24"/>
        <w:szCs w:val="24"/>
        <w:bdr w:val="none" w:sz="0" w:space="0" w:color="auto"/>
        <w:lang w:val="es-ES" w:eastAsia="es-ES"/>
      </w:rPr>
      <w:t>DICIEMBRE</w:t>
    </w:r>
    <w:r w:rsidRPr="00146762">
      <w:rPr>
        <w:rFonts w:ascii="Arial" w:eastAsia="Times New Roman" w:hAnsi="Arial" w:cs="Arial"/>
        <w:b/>
        <w:color w:val="auto"/>
        <w:sz w:val="24"/>
        <w:szCs w:val="24"/>
        <w:bdr w:val="none" w:sz="0" w:space="0" w:color="auto"/>
        <w:lang w:val="es-ES" w:eastAsia="es-ES"/>
      </w:rPr>
      <w:t xml:space="preserve"> DEL 202</w:t>
    </w:r>
    <w:r>
      <w:rPr>
        <w:rFonts w:ascii="Arial" w:eastAsia="Times New Roman" w:hAnsi="Arial" w:cs="Arial"/>
        <w:b/>
        <w:color w:val="auto"/>
        <w:sz w:val="24"/>
        <w:szCs w:val="24"/>
        <w:bdr w:val="none" w:sz="0" w:space="0" w:color="auto"/>
        <w:lang w:val="es-ES" w:eastAsia="es-ES"/>
      </w:rPr>
      <w:t>5</w:t>
    </w:r>
  </w:p>
  <w:p w14:paraId="25EB7F29" w14:textId="77777777" w:rsidR="00C916D3" w:rsidRDefault="00C916D3" w:rsidP="008609EB">
    <w:pPr>
      <w:pStyle w:val="Encabezado"/>
      <w:jc w:val="right"/>
      <w:rPr>
        <w:color w:val="FFFFFF" w:themeColor="background1"/>
        <w:sz w:val="24"/>
        <w:szCs w:val="24"/>
      </w:rPr>
    </w:pPr>
  </w:p>
  <w:p w14:paraId="3FD2E5EB" w14:textId="74468C8C" w:rsidR="003E7650" w:rsidRPr="008609EB" w:rsidRDefault="008609EB" w:rsidP="00C916D3">
    <w:pPr>
      <w:pStyle w:val="Encabezado"/>
      <w:jc w:val="center"/>
      <w:rPr>
        <w:color w:val="FFFFFF" w:themeColor="background1"/>
        <w:sz w:val="24"/>
        <w:szCs w:val="24"/>
      </w:rPr>
    </w:pPr>
    <w:r w:rsidRPr="008609EB">
      <w:rPr>
        <w:color w:val="FFFFFF" w:themeColor="background1"/>
        <w:sz w:val="24"/>
        <w:szCs w:val="24"/>
      </w:rPr>
      <w:t>NIT: 800096746-1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3DD6CBE"/>
    <w:multiLevelType w:val="hybridMultilevel"/>
    <w:tmpl w:val="947244EA"/>
    <w:lvl w:ilvl="0" w:tplc="2DDCC8A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921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650"/>
    <w:rsid w:val="00002C4E"/>
    <w:rsid w:val="00004F6C"/>
    <w:rsid w:val="00005F88"/>
    <w:rsid w:val="00014731"/>
    <w:rsid w:val="00015B28"/>
    <w:rsid w:val="00016A8F"/>
    <w:rsid w:val="0001755E"/>
    <w:rsid w:val="00021B45"/>
    <w:rsid w:val="00021E48"/>
    <w:rsid w:val="000240C5"/>
    <w:rsid w:val="00026395"/>
    <w:rsid w:val="0003122D"/>
    <w:rsid w:val="00036D28"/>
    <w:rsid w:val="00036DA5"/>
    <w:rsid w:val="00037AE0"/>
    <w:rsid w:val="000408E2"/>
    <w:rsid w:val="00041161"/>
    <w:rsid w:val="00052878"/>
    <w:rsid w:val="00053F68"/>
    <w:rsid w:val="00056A14"/>
    <w:rsid w:val="00062DDD"/>
    <w:rsid w:val="00063EB4"/>
    <w:rsid w:val="00067C03"/>
    <w:rsid w:val="00070325"/>
    <w:rsid w:val="00072C97"/>
    <w:rsid w:val="000745E4"/>
    <w:rsid w:val="00077A47"/>
    <w:rsid w:val="00082AF7"/>
    <w:rsid w:val="00082C51"/>
    <w:rsid w:val="00083F0A"/>
    <w:rsid w:val="00091D5B"/>
    <w:rsid w:val="000A121C"/>
    <w:rsid w:val="000A6C0A"/>
    <w:rsid w:val="000A71C7"/>
    <w:rsid w:val="000A77DE"/>
    <w:rsid w:val="000B45A9"/>
    <w:rsid w:val="000B51D2"/>
    <w:rsid w:val="000B6464"/>
    <w:rsid w:val="000B648F"/>
    <w:rsid w:val="000C1BC7"/>
    <w:rsid w:val="000D0E30"/>
    <w:rsid w:val="000D0F76"/>
    <w:rsid w:val="000D30C6"/>
    <w:rsid w:val="000D3EC1"/>
    <w:rsid w:val="000D6670"/>
    <w:rsid w:val="000D75A5"/>
    <w:rsid w:val="000F37B9"/>
    <w:rsid w:val="001037C0"/>
    <w:rsid w:val="001051F5"/>
    <w:rsid w:val="00111491"/>
    <w:rsid w:val="0012027D"/>
    <w:rsid w:val="00122DCC"/>
    <w:rsid w:val="001363F5"/>
    <w:rsid w:val="001429C7"/>
    <w:rsid w:val="00146762"/>
    <w:rsid w:val="00153081"/>
    <w:rsid w:val="0015457F"/>
    <w:rsid w:val="0016144A"/>
    <w:rsid w:val="00162110"/>
    <w:rsid w:val="00171A31"/>
    <w:rsid w:val="00172072"/>
    <w:rsid w:val="0017555F"/>
    <w:rsid w:val="00184BEF"/>
    <w:rsid w:val="00184D9D"/>
    <w:rsid w:val="00186856"/>
    <w:rsid w:val="00192984"/>
    <w:rsid w:val="00192D5E"/>
    <w:rsid w:val="001959FC"/>
    <w:rsid w:val="001975C1"/>
    <w:rsid w:val="001B0D02"/>
    <w:rsid w:val="001C319D"/>
    <w:rsid w:val="001C4A23"/>
    <w:rsid w:val="001C4C4D"/>
    <w:rsid w:val="001C75B6"/>
    <w:rsid w:val="001D49EA"/>
    <w:rsid w:val="001D4BF3"/>
    <w:rsid w:val="001D7406"/>
    <w:rsid w:val="001E27F8"/>
    <w:rsid w:val="001E5276"/>
    <w:rsid w:val="001E5B3E"/>
    <w:rsid w:val="001E77A4"/>
    <w:rsid w:val="001F6546"/>
    <w:rsid w:val="001F7E01"/>
    <w:rsid w:val="002027F2"/>
    <w:rsid w:val="002048EA"/>
    <w:rsid w:val="002065F5"/>
    <w:rsid w:val="0021076F"/>
    <w:rsid w:val="002220B0"/>
    <w:rsid w:val="00231728"/>
    <w:rsid w:val="00231B92"/>
    <w:rsid w:val="002338DA"/>
    <w:rsid w:val="00240A18"/>
    <w:rsid w:val="00241CFB"/>
    <w:rsid w:val="00246A86"/>
    <w:rsid w:val="0024753D"/>
    <w:rsid w:val="002475F6"/>
    <w:rsid w:val="002620FD"/>
    <w:rsid w:val="00264744"/>
    <w:rsid w:val="00274523"/>
    <w:rsid w:val="00275316"/>
    <w:rsid w:val="00276449"/>
    <w:rsid w:val="002764A8"/>
    <w:rsid w:val="00277C05"/>
    <w:rsid w:val="00284249"/>
    <w:rsid w:val="00286082"/>
    <w:rsid w:val="00291144"/>
    <w:rsid w:val="00293788"/>
    <w:rsid w:val="00294C94"/>
    <w:rsid w:val="00295DAB"/>
    <w:rsid w:val="002A2A30"/>
    <w:rsid w:val="002A422E"/>
    <w:rsid w:val="002A4480"/>
    <w:rsid w:val="002A4763"/>
    <w:rsid w:val="002B45FA"/>
    <w:rsid w:val="002B735C"/>
    <w:rsid w:val="002C051C"/>
    <w:rsid w:val="002C3832"/>
    <w:rsid w:val="002C50F4"/>
    <w:rsid w:val="002D641E"/>
    <w:rsid w:val="002D7288"/>
    <w:rsid w:val="002E36F9"/>
    <w:rsid w:val="002F091C"/>
    <w:rsid w:val="002F5026"/>
    <w:rsid w:val="00301066"/>
    <w:rsid w:val="00307CB9"/>
    <w:rsid w:val="0031386D"/>
    <w:rsid w:val="00317C37"/>
    <w:rsid w:val="003225BE"/>
    <w:rsid w:val="003271DD"/>
    <w:rsid w:val="00331254"/>
    <w:rsid w:val="00333DEE"/>
    <w:rsid w:val="00336284"/>
    <w:rsid w:val="0034090F"/>
    <w:rsid w:val="003466DC"/>
    <w:rsid w:val="0034774D"/>
    <w:rsid w:val="00354127"/>
    <w:rsid w:val="003562F9"/>
    <w:rsid w:val="00361242"/>
    <w:rsid w:val="00365497"/>
    <w:rsid w:val="00367F97"/>
    <w:rsid w:val="00374D04"/>
    <w:rsid w:val="003767CD"/>
    <w:rsid w:val="00383785"/>
    <w:rsid w:val="003854D9"/>
    <w:rsid w:val="003867F3"/>
    <w:rsid w:val="003930E6"/>
    <w:rsid w:val="00393F94"/>
    <w:rsid w:val="00395B80"/>
    <w:rsid w:val="003A070C"/>
    <w:rsid w:val="003A19FE"/>
    <w:rsid w:val="003A4BB3"/>
    <w:rsid w:val="003A4C94"/>
    <w:rsid w:val="003A6C56"/>
    <w:rsid w:val="003A72F6"/>
    <w:rsid w:val="003B158E"/>
    <w:rsid w:val="003B2A01"/>
    <w:rsid w:val="003B2EFF"/>
    <w:rsid w:val="003B4679"/>
    <w:rsid w:val="003B6308"/>
    <w:rsid w:val="003C0ED3"/>
    <w:rsid w:val="003C3F7D"/>
    <w:rsid w:val="003C5D77"/>
    <w:rsid w:val="003D0DCE"/>
    <w:rsid w:val="003D2382"/>
    <w:rsid w:val="003D738C"/>
    <w:rsid w:val="003E241A"/>
    <w:rsid w:val="003E37FB"/>
    <w:rsid w:val="003E38A8"/>
    <w:rsid w:val="003E7632"/>
    <w:rsid w:val="003E7650"/>
    <w:rsid w:val="003F1D15"/>
    <w:rsid w:val="003F3F33"/>
    <w:rsid w:val="003F4535"/>
    <w:rsid w:val="00401DA7"/>
    <w:rsid w:val="00406E8E"/>
    <w:rsid w:val="00410C20"/>
    <w:rsid w:val="00416538"/>
    <w:rsid w:val="00422A3C"/>
    <w:rsid w:val="00423E72"/>
    <w:rsid w:val="00425C7A"/>
    <w:rsid w:val="004323EC"/>
    <w:rsid w:val="00432749"/>
    <w:rsid w:val="004407CE"/>
    <w:rsid w:val="0044156A"/>
    <w:rsid w:val="00441CE6"/>
    <w:rsid w:val="0044281C"/>
    <w:rsid w:val="00445D73"/>
    <w:rsid w:val="00447479"/>
    <w:rsid w:val="00450A41"/>
    <w:rsid w:val="00450C61"/>
    <w:rsid w:val="00455B1D"/>
    <w:rsid w:val="00455B9B"/>
    <w:rsid w:val="004605C9"/>
    <w:rsid w:val="00461F3C"/>
    <w:rsid w:val="004639B1"/>
    <w:rsid w:val="004678F1"/>
    <w:rsid w:val="004718F5"/>
    <w:rsid w:val="00474A08"/>
    <w:rsid w:val="0047550D"/>
    <w:rsid w:val="0047551D"/>
    <w:rsid w:val="0048448E"/>
    <w:rsid w:val="0049212D"/>
    <w:rsid w:val="004A5A45"/>
    <w:rsid w:val="004A662F"/>
    <w:rsid w:val="004B2430"/>
    <w:rsid w:val="004B44FA"/>
    <w:rsid w:val="004B6AF1"/>
    <w:rsid w:val="004C2C95"/>
    <w:rsid w:val="004D0D73"/>
    <w:rsid w:val="004D1134"/>
    <w:rsid w:val="004D1ADC"/>
    <w:rsid w:val="004D3102"/>
    <w:rsid w:val="004D320C"/>
    <w:rsid w:val="004D487A"/>
    <w:rsid w:val="004D4E84"/>
    <w:rsid w:val="004D6F19"/>
    <w:rsid w:val="004E1917"/>
    <w:rsid w:val="004E2F40"/>
    <w:rsid w:val="004E4147"/>
    <w:rsid w:val="004E79CD"/>
    <w:rsid w:val="00501445"/>
    <w:rsid w:val="00503AF1"/>
    <w:rsid w:val="00511DF1"/>
    <w:rsid w:val="00514005"/>
    <w:rsid w:val="00516FE3"/>
    <w:rsid w:val="00522C1E"/>
    <w:rsid w:val="00531D15"/>
    <w:rsid w:val="0053355E"/>
    <w:rsid w:val="00544CC4"/>
    <w:rsid w:val="0054681E"/>
    <w:rsid w:val="00546FC8"/>
    <w:rsid w:val="005629A8"/>
    <w:rsid w:val="00567408"/>
    <w:rsid w:val="0057667E"/>
    <w:rsid w:val="0058790C"/>
    <w:rsid w:val="00590E55"/>
    <w:rsid w:val="005915A1"/>
    <w:rsid w:val="005A0CD7"/>
    <w:rsid w:val="005A68A2"/>
    <w:rsid w:val="005A6F05"/>
    <w:rsid w:val="005B06D9"/>
    <w:rsid w:val="005B2B2A"/>
    <w:rsid w:val="005B5694"/>
    <w:rsid w:val="005B600B"/>
    <w:rsid w:val="005C137F"/>
    <w:rsid w:val="005C457F"/>
    <w:rsid w:val="005C58E7"/>
    <w:rsid w:val="005C7A4B"/>
    <w:rsid w:val="005D05A9"/>
    <w:rsid w:val="005D10E4"/>
    <w:rsid w:val="005D27F7"/>
    <w:rsid w:val="005D350F"/>
    <w:rsid w:val="005D6AEB"/>
    <w:rsid w:val="005E62B0"/>
    <w:rsid w:val="005F0444"/>
    <w:rsid w:val="005F6A23"/>
    <w:rsid w:val="00610E6A"/>
    <w:rsid w:val="0061104C"/>
    <w:rsid w:val="00614C88"/>
    <w:rsid w:val="00616326"/>
    <w:rsid w:val="006344F8"/>
    <w:rsid w:val="006541D3"/>
    <w:rsid w:val="00655D5E"/>
    <w:rsid w:val="00660445"/>
    <w:rsid w:val="00662599"/>
    <w:rsid w:val="0067048F"/>
    <w:rsid w:val="00674FEA"/>
    <w:rsid w:val="00681AF2"/>
    <w:rsid w:val="00682CA9"/>
    <w:rsid w:val="00686859"/>
    <w:rsid w:val="00694191"/>
    <w:rsid w:val="00694B81"/>
    <w:rsid w:val="006955F4"/>
    <w:rsid w:val="00696F84"/>
    <w:rsid w:val="006A471E"/>
    <w:rsid w:val="006A50AA"/>
    <w:rsid w:val="006B4C01"/>
    <w:rsid w:val="006C5103"/>
    <w:rsid w:val="006D2CF4"/>
    <w:rsid w:val="006D774F"/>
    <w:rsid w:val="006E1A25"/>
    <w:rsid w:val="006E562F"/>
    <w:rsid w:val="006E5F50"/>
    <w:rsid w:val="006E7E5F"/>
    <w:rsid w:val="006F33D8"/>
    <w:rsid w:val="006F4EBC"/>
    <w:rsid w:val="00700CA0"/>
    <w:rsid w:val="0070496E"/>
    <w:rsid w:val="00710548"/>
    <w:rsid w:val="00712B22"/>
    <w:rsid w:val="00721EF6"/>
    <w:rsid w:val="007221F9"/>
    <w:rsid w:val="00723445"/>
    <w:rsid w:val="00724264"/>
    <w:rsid w:val="00731E12"/>
    <w:rsid w:val="00732842"/>
    <w:rsid w:val="007334FE"/>
    <w:rsid w:val="00764AC4"/>
    <w:rsid w:val="00766C4D"/>
    <w:rsid w:val="0077215C"/>
    <w:rsid w:val="00773BFD"/>
    <w:rsid w:val="0077460D"/>
    <w:rsid w:val="00781DF9"/>
    <w:rsid w:val="0078280A"/>
    <w:rsid w:val="007836B8"/>
    <w:rsid w:val="00783D68"/>
    <w:rsid w:val="0078447A"/>
    <w:rsid w:val="00784B52"/>
    <w:rsid w:val="007875BC"/>
    <w:rsid w:val="007A2D2C"/>
    <w:rsid w:val="007A5CC1"/>
    <w:rsid w:val="007B4461"/>
    <w:rsid w:val="007C25D5"/>
    <w:rsid w:val="007C6367"/>
    <w:rsid w:val="007D22E3"/>
    <w:rsid w:val="007D52C3"/>
    <w:rsid w:val="007E024E"/>
    <w:rsid w:val="007E3DDB"/>
    <w:rsid w:val="007E5901"/>
    <w:rsid w:val="007E627F"/>
    <w:rsid w:val="007F15A4"/>
    <w:rsid w:val="007F1E7A"/>
    <w:rsid w:val="007F35DF"/>
    <w:rsid w:val="007F433A"/>
    <w:rsid w:val="00802710"/>
    <w:rsid w:val="00804F59"/>
    <w:rsid w:val="00806541"/>
    <w:rsid w:val="00807659"/>
    <w:rsid w:val="00810FA8"/>
    <w:rsid w:val="00811554"/>
    <w:rsid w:val="00811701"/>
    <w:rsid w:val="00815DDB"/>
    <w:rsid w:val="00822595"/>
    <w:rsid w:val="00835C48"/>
    <w:rsid w:val="008374FE"/>
    <w:rsid w:val="00854260"/>
    <w:rsid w:val="008609EB"/>
    <w:rsid w:val="0087121B"/>
    <w:rsid w:val="00876290"/>
    <w:rsid w:val="008801F2"/>
    <w:rsid w:val="00881D6B"/>
    <w:rsid w:val="00881E4A"/>
    <w:rsid w:val="008837F4"/>
    <w:rsid w:val="0088777B"/>
    <w:rsid w:val="0089316C"/>
    <w:rsid w:val="0089318F"/>
    <w:rsid w:val="00893811"/>
    <w:rsid w:val="008A0AB6"/>
    <w:rsid w:val="008A22AE"/>
    <w:rsid w:val="008A29C3"/>
    <w:rsid w:val="008A3E90"/>
    <w:rsid w:val="008A6592"/>
    <w:rsid w:val="008B10B1"/>
    <w:rsid w:val="008B1844"/>
    <w:rsid w:val="008B4114"/>
    <w:rsid w:val="008B6765"/>
    <w:rsid w:val="008B6A3D"/>
    <w:rsid w:val="008C000C"/>
    <w:rsid w:val="008C313B"/>
    <w:rsid w:val="008C34FE"/>
    <w:rsid w:val="008C4A31"/>
    <w:rsid w:val="008D5918"/>
    <w:rsid w:val="008D5A79"/>
    <w:rsid w:val="008D5B85"/>
    <w:rsid w:val="008D67B6"/>
    <w:rsid w:val="008E5E52"/>
    <w:rsid w:val="008F0B47"/>
    <w:rsid w:val="008F605F"/>
    <w:rsid w:val="008F69A0"/>
    <w:rsid w:val="009030D9"/>
    <w:rsid w:val="00903DDE"/>
    <w:rsid w:val="00904C41"/>
    <w:rsid w:val="00912BF8"/>
    <w:rsid w:val="0091534B"/>
    <w:rsid w:val="009225C6"/>
    <w:rsid w:val="00922E1B"/>
    <w:rsid w:val="00925F1A"/>
    <w:rsid w:val="00927CF9"/>
    <w:rsid w:val="00931B6C"/>
    <w:rsid w:val="0093313E"/>
    <w:rsid w:val="00947132"/>
    <w:rsid w:val="00952226"/>
    <w:rsid w:val="00953ACC"/>
    <w:rsid w:val="00955AA4"/>
    <w:rsid w:val="00955B1A"/>
    <w:rsid w:val="00956148"/>
    <w:rsid w:val="00956906"/>
    <w:rsid w:val="009608FF"/>
    <w:rsid w:val="009625BB"/>
    <w:rsid w:val="00966390"/>
    <w:rsid w:val="00966925"/>
    <w:rsid w:val="0096750D"/>
    <w:rsid w:val="00970092"/>
    <w:rsid w:val="00970118"/>
    <w:rsid w:val="009723C4"/>
    <w:rsid w:val="009737C7"/>
    <w:rsid w:val="00980188"/>
    <w:rsid w:val="009807EB"/>
    <w:rsid w:val="00981CC2"/>
    <w:rsid w:val="0098682D"/>
    <w:rsid w:val="00990C3F"/>
    <w:rsid w:val="00997477"/>
    <w:rsid w:val="009A016C"/>
    <w:rsid w:val="009A5CC3"/>
    <w:rsid w:val="009B331C"/>
    <w:rsid w:val="009B6844"/>
    <w:rsid w:val="009B7998"/>
    <w:rsid w:val="009C5F20"/>
    <w:rsid w:val="009C6A51"/>
    <w:rsid w:val="009C6CC8"/>
    <w:rsid w:val="009D1C2D"/>
    <w:rsid w:val="009D1C4C"/>
    <w:rsid w:val="009D56A0"/>
    <w:rsid w:val="009D78C4"/>
    <w:rsid w:val="009E04A0"/>
    <w:rsid w:val="009E09FF"/>
    <w:rsid w:val="009E11ED"/>
    <w:rsid w:val="009E355C"/>
    <w:rsid w:val="009E584F"/>
    <w:rsid w:val="009E69D6"/>
    <w:rsid w:val="009F2C36"/>
    <w:rsid w:val="009F5568"/>
    <w:rsid w:val="009F61B9"/>
    <w:rsid w:val="00A02060"/>
    <w:rsid w:val="00A10A49"/>
    <w:rsid w:val="00A12337"/>
    <w:rsid w:val="00A13CF5"/>
    <w:rsid w:val="00A305F8"/>
    <w:rsid w:val="00A30B5F"/>
    <w:rsid w:val="00A3291F"/>
    <w:rsid w:val="00A4318A"/>
    <w:rsid w:val="00A51938"/>
    <w:rsid w:val="00A52175"/>
    <w:rsid w:val="00A5526D"/>
    <w:rsid w:val="00A65915"/>
    <w:rsid w:val="00A676E4"/>
    <w:rsid w:val="00A67A3B"/>
    <w:rsid w:val="00A726E8"/>
    <w:rsid w:val="00A727FD"/>
    <w:rsid w:val="00A7393C"/>
    <w:rsid w:val="00A86E4E"/>
    <w:rsid w:val="00AA160D"/>
    <w:rsid w:val="00AA1A5A"/>
    <w:rsid w:val="00AA2B69"/>
    <w:rsid w:val="00AA35B5"/>
    <w:rsid w:val="00AB0202"/>
    <w:rsid w:val="00AB0F17"/>
    <w:rsid w:val="00AC00B0"/>
    <w:rsid w:val="00AD79FA"/>
    <w:rsid w:val="00AE4044"/>
    <w:rsid w:val="00AF1B75"/>
    <w:rsid w:val="00AF1CFC"/>
    <w:rsid w:val="00AF3BA1"/>
    <w:rsid w:val="00AF6F69"/>
    <w:rsid w:val="00AF70CF"/>
    <w:rsid w:val="00B013C7"/>
    <w:rsid w:val="00B03EE7"/>
    <w:rsid w:val="00B059D7"/>
    <w:rsid w:val="00B06D2A"/>
    <w:rsid w:val="00B1277E"/>
    <w:rsid w:val="00B127F8"/>
    <w:rsid w:val="00B14475"/>
    <w:rsid w:val="00B2240F"/>
    <w:rsid w:val="00B23DE6"/>
    <w:rsid w:val="00B24D32"/>
    <w:rsid w:val="00B27119"/>
    <w:rsid w:val="00B30F36"/>
    <w:rsid w:val="00B3442F"/>
    <w:rsid w:val="00B4780D"/>
    <w:rsid w:val="00B54105"/>
    <w:rsid w:val="00B555A7"/>
    <w:rsid w:val="00B61344"/>
    <w:rsid w:val="00B632D6"/>
    <w:rsid w:val="00B651A9"/>
    <w:rsid w:val="00B66DEE"/>
    <w:rsid w:val="00B724EE"/>
    <w:rsid w:val="00B7447F"/>
    <w:rsid w:val="00B777DA"/>
    <w:rsid w:val="00B84E03"/>
    <w:rsid w:val="00BA3BA1"/>
    <w:rsid w:val="00BA3DBA"/>
    <w:rsid w:val="00BA720D"/>
    <w:rsid w:val="00BB0191"/>
    <w:rsid w:val="00BB0FA6"/>
    <w:rsid w:val="00BB3766"/>
    <w:rsid w:val="00BB5E50"/>
    <w:rsid w:val="00BC167E"/>
    <w:rsid w:val="00BC327C"/>
    <w:rsid w:val="00BC32FA"/>
    <w:rsid w:val="00BC5775"/>
    <w:rsid w:val="00BD0394"/>
    <w:rsid w:val="00BD2DF9"/>
    <w:rsid w:val="00BD3D1F"/>
    <w:rsid w:val="00BD4D2E"/>
    <w:rsid w:val="00BD6FF6"/>
    <w:rsid w:val="00BE010B"/>
    <w:rsid w:val="00BE145C"/>
    <w:rsid w:val="00BE508B"/>
    <w:rsid w:val="00BE60E9"/>
    <w:rsid w:val="00BE63B5"/>
    <w:rsid w:val="00BF132F"/>
    <w:rsid w:val="00BF26FD"/>
    <w:rsid w:val="00BF4FF0"/>
    <w:rsid w:val="00BF6A4B"/>
    <w:rsid w:val="00C0089F"/>
    <w:rsid w:val="00C06137"/>
    <w:rsid w:val="00C12FE2"/>
    <w:rsid w:val="00C13173"/>
    <w:rsid w:val="00C13EDA"/>
    <w:rsid w:val="00C14A81"/>
    <w:rsid w:val="00C14CAE"/>
    <w:rsid w:val="00C21EFD"/>
    <w:rsid w:val="00C22079"/>
    <w:rsid w:val="00C22CFD"/>
    <w:rsid w:val="00C22F41"/>
    <w:rsid w:val="00C267E4"/>
    <w:rsid w:val="00C2689F"/>
    <w:rsid w:val="00C270FF"/>
    <w:rsid w:val="00C310D2"/>
    <w:rsid w:val="00C3377E"/>
    <w:rsid w:val="00C34113"/>
    <w:rsid w:val="00C47779"/>
    <w:rsid w:val="00C52DE2"/>
    <w:rsid w:val="00C66E50"/>
    <w:rsid w:val="00C6759C"/>
    <w:rsid w:val="00C74240"/>
    <w:rsid w:val="00C7472C"/>
    <w:rsid w:val="00C75D88"/>
    <w:rsid w:val="00C77FCD"/>
    <w:rsid w:val="00C82FE7"/>
    <w:rsid w:val="00C83D17"/>
    <w:rsid w:val="00C916D3"/>
    <w:rsid w:val="00C97DBF"/>
    <w:rsid w:val="00CA70D5"/>
    <w:rsid w:val="00CB0C23"/>
    <w:rsid w:val="00CB0EC8"/>
    <w:rsid w:val="00CB2913"/>
    <w:rsid w:val="00CB5241"/>
    <w:rsid w:val="00CD3E2D"/>
    <w:rsid w:val="00CD57B7"/>
    <w:rsid w:val="00CD6441"/>
    <w:rsid w:val="00CD7558"/>
    <w:rsid w:val="00CE7380"/>
    <w:rsid w:val="00CF3390"/>
    <w:rsid w:val="00CF3886"/>
    <w:rsid w:val="00D007A0"/>
    <w:rsid w:val="00D03C4A"/>
    <w:rsid w:val="00D06C99"/>
    <w:rsid w:val="00D076F0"/>
    <w:rsid w:val="00D12B37"/>
    <w:rsid w:val="00D21206"/>
    <w:rsid w:val="00D22E3B"/>
    <w:rsid w:val="00D36F7A"/>
    <w:rsid w:val="00D467D8"/>
    <w:rsid w:val="00D53799"/>
    <w:rsid w:val="00D56304"/>
    <w:rsid w:val="00D57229"/>
    <w:rsid w:val="00D62303"/>
    <w:rsid w:val="00D623BF"/>
    <w:rsid w:val="00D72C55"/>
    <w:rsid w:val="00D8156A"/>
    <w:rsid w:val="00D85F8B"/>
    <w:rsid w:val="00D86A49"/>
    <w:rsid w:val="00D92A7B"/>
    <w:rsid w:val="00D95340"/>
    <w:rsid w:val="00D95581"/>
    <w:rsid w:val="00D97B1D"/>
    <w:rsid w:val="00DA13F2"/>
    <w:rsid w:val="00DA346A"/>
    <w:rsid w:val="00DA35FF"/>
    <w:rsid w:val="00DA434C"/>
    <w:rsid w:val="00DA660D"/>
    <w:rsid w:val="00DA67FC"/>
    <w:rsid w:val="00DB72D9"/>
    <w:rsid w:val="00DC55F1"/>
    <w:rsid w:val="00DD6DB8"/>
    <w:rsid w:val="00DE2D36"/>
    <w:rsid w:val="00DE37E9"/>
    <w:rsid w:val="00DE53ED"/>
    <w:rsid w:val="00DE7360"/>
    <w:rsid w:val="00DF1421"/>
    <w:rsid w:val="00E04FF6"/>
    <w:rsid w:val="00E07456"/>
    <w:rsid w:val="00E0764C"/>
    <w:rsid w:val="00E23509"/>
    <w:rsid w:val="00E32048"/>
    <w:rsid w:val="00E3301F"/>
    <w:rsid w:val="00E3556F"/>
    <w:rsid w:val="00E37ED3"/>
    <w:rsid w:val="00E43752"/>
    <w:rsid w:val="00E43D69"/>
    <w:rsid w:val="00E50C4A"/>
    <w:rsid w:val="00E526BB"/>
    <w:rsid w:val="00E53847"/>
    <w:rsid w:val="00E64394"/>
    <w:rsid w:val="00E6581E"/>
    <w:rsid w:val="00E72E89"/>
    <w:rsid w:val="00E732EF"/>
    <w:rsid w:val="00E80D80"/>
    <w:rsid w:val="00E810B2"/>
    <w:rsid w:val="00E877C5"/>
    <w:rsid w:val="00E96A26"/>
    <w:rsid w:val="00EA276A"/>
    <w:rsid w:val="00EA3285"/>
    <w:rsid w:val="00EB07B6"/>
    <w:rsid w:val="00EB3FC0"/>
    <w:rsid w:val="00EB5EAE"/>
    <w:rsid w:val="00EB7CFE"/>
    <w:rsid w:val="00EC2867"/>
    <w:rsid w:val="00EC2ED4"/>
    <w:rsid w:val="00EC3B27"/>
    <w:rsid w:val="00EC6AF2"/>
    <w:rsid w:val="00ED0268"/>
    <w:rsid w:val="00ED06BD"/>
    <w:rsid w:val="00ED2735"/>
    <w:rsid w:val="00ED3CBA"/>
    <w:rsid w:val="00EE5FD1"/>
    <w:rsid w:val="00F01B66"/>
    <w:rsid w:val="00F01E07"/>
    <w:rsid w:val="00F03737"/>
    <w:rsid w:val="00F0444C"/>
    <w:rsid w:val="00F05B91"/>
    <w:rsid w:val="00F10500"/>
    <w:rsid w:val="00F1084A"/>
    <w:rsid w:val="00F1552D"/>
    <w:rsid w:val="00F25A94"/>
    <w:rsid w:val="00F2738A"/>
    <w:rsid w:val="00F4054B"/>
    <w:rsid w:val="00F43FA1"/>
    <w:rsid w:val="00F44300"/>
    <w:rsid w:val="00F45DD8"/>
    <w:rsid w:val="00F5280A"/>
    <w:rsid w:val="00F54E39"/>
    <w:rsid w:val="00F55C71"/>
    <w:rsid w:val="00F6406A"/>
    <w:rsid w:val="00F659F7"/>
    <w:rsid w:val="00F6720A"/>
    <w:rsid w:val="00F70245"/>
    <w:rsid w:val="00F75654"/>
    <w:rsid w:val="00F75DFB"/>
    <w:rsid w:val="00F77F2F"/>
    <w:rsid w:val="00F836DA"/>
    <w:rsid w:val="00F8690F"/>
    <w:rsid w:val="00F91655"/>
    <w:rsid w:val="00F91B5E"/>
    <w:rsid w:val="00F94A40"/>
    <w:rsid w:val="00F967A8"/>
    <w:rsid w:val="00F97BA4"/>
    <w:rsid w:val="00FA14CA"/>
    <w:rsid w:val="00FA21EA"/>
    <w:rsid w:val="00FB1F04"/>
    <w:rsid w:val="00FB7662"/>
    <w:rsid w:val="00FC755D"/>
    <w:rsid w:val="00FD3A87"/>
    <w:rsid w:val="00FE3124"/>
    <w:rsid w:val="00FE37AE"/>
    <w:rsid w:val="00FE57E6"/>
    <w:rsid w:val="00FE70DA"/>
    <w:rsid w:val="00FE7213"/>
    <w:rsid w:val="00FE7C77"/>
    <w:rsid w:val="00FF0A9D"/>
    <w:rsid w:val="00FF0BFC"/>
    <w:rsid w:val="00FF365A"/>
    <w:rsid w:val="00FF6A19"/>
    <w:rsid w:val="4B25E77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638F20F7"/>
  <w15:docId w15:val="{4108B123-5102-479E-A215-043C445EE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s-CO" w:eastAsia="es-CO"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5B85"/>
    <w:pPr>
      <w:spacing w:after="160" w:line="259" w:lineRule="auto"/>
    </w:pPr>
    <w:rPr>
      <w:rFonts w:ascii="Calibri" w:eastAsia="Calibri" w:hAnsi="Calibri" w:cs="Calibri"/>
      <w:color w:val="000000"/>
      <w:sz w:val="22"/>
      <w:szCs w:val="22"/>
      <w:u w:color="00000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Pr>
      <w:u w:val="single"/>
    </w:rPr>
  </w:style>
  <w:style w:type="table" w:customStyle="1" w:styleId="NormalTable0">
    <w:name w:val="Normal Table0"/>
    <w:tblPr>
      <w:tblInd w:w="0" w:type="dxa"/>
      <w:tblCellMar>
        <w:top w:w="0" w:type="dxa"/>
        <w:left w:w="0" w:type="dxa"/>
        <w:bottom w:w="0" w:type="dxa"/>
        <w:right w:w="0" w:type="dxa"/>
      </w:tblCellMar>
    </w:tblPr>
  </w:style>
  <w:style w:type="paragraph" w:styleId="Encabezado">
    <w:name w:val="header"/>
    <w:link w:val="EncabezadoCar"/>
    <w:pPr>
      <w:tabs>
        <w:tab w:val="center" w:pos="4419"/>
        <w:tab w:val="right" w:pos="8838"/>
      </w:tabs>
    </w:pPr>
    <w:rPr>
      <w:rFonts w:ascii="Calibri" w:eastAsia="Calibri" w:hAnsi="Calibri" w:cs="Calibri"/>
      <w:color w:val="000000"/>
      <w:sz w:val="22"/>
      <w:szCs w:val="22"/>
      <w:u w:color="000000"/>
      <w:lang w:val="es-ES_tradnl"/>
    </w:rPr>
  </w:style>
  <w:style w:type="paragraph" w:styleId="Piedepgina">
    <w:name w:val="footer"/>
    <w:pPr>
      <w:tabs>
        <w:tab w:val="center" w:pos="4419"/>
        <w:tab w:val="right" w:pos="8838"/>
      </w:tabs>
    </w:pPr>
    <w:rPr>
      <w:rFonts w:ascii="Calibri" w:eastAsia="Calibri" w:hAnsi="Calibri" w:cs="Calibri"/>
      <w:color w:val="000000"/>
      <w:sz w:val="22"/>
      <w:szCs w:val="22"/>
      <w:u w:color="000000"/>
      <w:lang w:val="es-ES_tradnl"/>
    </w:rPr>
  </w:style>
  <w:style w:type="character" w:customStyle="1" w:styleId="EncabezadoCar">
    <w:name w:val="Encabezado Car"/>
    <w:basedOn w:val="Fuentedeprrafopredeter"/>
    <w:link w:val="Encabezado"/>
    <w:rsid w:val="008609EB"/>
    <w:rPr>
      <w:rFonts w:ascii="Calibri" w:eastAsia="Calibri" w:hAnsi="Calibri" w:cs="Calibri"/>
      <w:color w:val="000000"/>
      <w:sz w:val="22"/>
      <w:szCs w:val="22"/>
      <w:u w:color="000000"/>
      <w:lang w:val="es-ES_tradnl"/>
    </w:rPr>
  </w:style>
  <w:style w:type="paragraph" w:styleId="Prrafodelista">
    <w:name w:val="List Paragraph"/>
    <w:basedOn w:val="Normal"/>
    <w:uiPriority w:val="34"/>
    <w:qFormat/>
    <w:rsid w:val="001C319D"/>
    <w:pPr>
      <w:ind w:left="720"/>
      <w:contextualSpacing/>
    </w:pPr>
  </w:style>
  <w:style w:type="paragraph" w:styleId="Sinespaciado">
    <w:name w:val="No Spacing"/>
    <w:uiPriority w:val="1"/>
    <w:qFormat/>
    <w:rsid w:val="00DF1421"/>
    <w:rPr>
      <w:rFonts w:ascii="Calibri" w:eastAsia="Calibri" w:hAnsi="Calibri" w:cs="Calibri"/>
      <w:color w:val="000000"/>
      <w:sz w:val="22"/>
      <w:szCs w:val="22"/>
      <w:u w:color="000000"/>
      <w:lang w:val="es-ES_tradnl"/>
    </w:rPr>
  </w:style>
  <w:style w:type="table" w:styleId="Tablaconcuadrcula">
    <w:name w:val="Table Grid"/>
    <w:basedOn w:val="Tablanormal"/>
    <w:uiPriority w:val="39"/>
    <w:rsid w:val="005F6A2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1">
    <w:name w:val="Tabla con cuadrícula1"/>
    <w:basedOn w:val="Tablanormal"/>
    <w:next w:val="Tablaconcuadrcula"/>
    <w:uiPriority w:val="39"/>
    <w:rsid w:val="003C0ED3"/>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s-E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3D77E-A33F-4D6A-B92E-1D870A8EB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4646</Words>
  <Characters>25553</Characters>
  <Application>Microsoft Office Word</Application>
  <DocSecurity>0</DocSecurity>
  <Lines>212</Lines>
  <Paragraphs>60</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30139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JESUS</dc:creator>
  <cp:lastModifiedBy>Oscar Fernando Arguelles Gomez</cp:lastModifiedBy>
  <cp:revision>3</cp:revision>
  <cp:lastPrinted>2020-02-14T19:21:00Z</cp:lastPrinted>
  <dcterms:created xsi:type="dcterms:W3CDTF">2026-02-05T21:16:00Z</dcterms:created>
  <dcterms:modified xsi:type="dcterms:W3CDTF">2026-02-09T22:21:00Z</dcterms:modified>
</cp:coreProperties>
</file>